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1EA" w:rsidRPr="00C901EA" w:rsidRDefault="00C901EA" w:rsidP="00C901EA">
      <w:pPr>
        <w:spacing w:after="0" w:line="240" w:lineRule="auto"/>
        <w:textAlignment w:val="top"/>
        <w:rPr>
          <w:rFonts w:ascii="Times New Roman" w:eastAsia="Times New Roman" w:hAnsi="Times New Roman" w:cs="Times New Roman"/>
          <w:bCs/>
          <w:caps/>
          <w:color w:val="000000"/>
          <w:sz w:val="24"/>
          <w:szCs w:val="24"/>
        </w:rPr>
      </w:pPr>
    </w:p>
    <w:p w:rsidR="00C901EA" w:rsidRDefault="00C901EA" w:rsidP="0050585F">
      <w:pPr>
        <w:spacing w:after="0" w:line="240" w:lineRule="auto"/>
        <w:textAlignment w:val="top"/>
        <w:rPr>
          <w:rFonts w:ascii="Times New Roman" w:eastAsia="Times New Roman" w:hAnsi="Times New Roman" w:cs="Times New Roman"/>
          <w:b/>
          <w:bCs/>
          <w:caps/>
          <w:color w:val="000000"/>
          <w:sz w:val="24"/>
          <w:szCs w:val="24"/>
        </w:rPr>
      </w:pPr>
    </w:p>
    <w:p w:rsidR="00C901EA" w:rsidRPr="00C901EA" w:rsidRDefault="00C901EA" w:rsidP="0050585F">
      <w:pPr>
        <w:spacing w:after="0" w:line="240" w:lineRule="auto"/>
        <w:jc w:val="right"/>
        <w:textAlignment w:val="top"/>
        <w:rPr>
          <w:rFonts w:ascii="Times New Roman" w:eastAsia="Times New Roman" w:hAnsi="Times New Roman" w:cs="Times New Roman"/>
          <w:bCs/>
          <w:caps/>
          <w:color w:val="000000"/>
          <w:sz w:val="24"/>
          <w:szCs w:val="24"/>
        </w:rPr>
      </w:pPr>
      <w:r w:rsidRPr="00C901EA">
        <w:rPr>
          <w:rFonts w:ascii="Times New Roman" w:eastAsia="Times New Roman" w:hAnsi="Times New Roman" w:cs="Times New Roman"/>
          <w:bCs/>
          <w:caps/>
          <w:color w:val="000000"/>
          <w:sz w:val="24"/>
          <w:szCs w:val="24"/>
        </w:rPr>
        <w:t>СОГЛАСОВА</w:t>
      </w:r>
      <w:r w:rsidR="0050585F">
        <w:rPr>
          <w:rFonts w:ascii="Times New Roman" w:eastAsia="Times New Roman" w:hAnsi="Times New Roman" w:cs="Times New Roman"/>
          <w:bCs/>
          <w:caps/>
          <w:color w:val="000000"/>
          <w:sz w:val="24"/>
          <w:szCs w:val="24"/>
        </w:rPr>
        <w:t>но:</w:t>
      </w:r>
      <w:r w:rsidR="00CC601E">
        <w:rPr>
          <w:rFonts w:ascii="Times New Roman" w:eastAsia="Times New Roman" w:hAnsi="Times New Roman" w:cs="Times New Roman"/>
          <w:bCs/>
          <w:caps/>
          <w:color w:val="000000"/>
          <w:szCs w:val="24"/>
        </w:rPr>
        <w:t xml:space="preserve">                                                                                                        </w:t>
      </w:r>
      <w:r>
        <w:rPr>
          <w:rFonts w:ascii="Times New Roman" w:eastAsia="Times New Roman" w:hAnsi="Times New Roman" w:cs="Times New Roman"/>
          <w:bCs/>
          <w:caps/>
          <w:color w:val="000000"/>
          <w:sz w:val="24"/>
          <w:szCs w:val="24"/>
        </w:rPr>
        <w:t>утверждаю:</w:t>
      </w:r>
    </w:p>
    <w:p w:rsidR="00C901EA" w:rsidRDefault="0050585F" w:rsidP="0050585F">
      <w:pPr>
        <w:spacing w:after="0" w:line="240" w:lineRule="auto"/>
        <w:textAlignment w:val="top"/>
        <w:rPr>
          <w:rFonts w:ascii="Times New Roman" w:eastAsia="Times New Roman" w:hAnsi="Times New Roman" w:cs="Times New Roman"/>
          <w:bCs/>
          <w:caps/>
          <w:color w:val="000000"/>
          <w:sz w:val="24"/>
          <w:szCs w:val="24"/>
        </w:rPr>
      </w:pPr>
      <w:r>
        <w:rPr>
          <w:rFonts w:ascii="Times New Roman" w:eastAsia="Times New Roman" w:hAnsi="Times New Roman" w:cs="Times New Roman"/>
          <w:bCs/>
          <w:caps/>
          <w:color w:val="000000"/>
          <w:sz w:val="24"/>
          <w:szCs w:val="24"/>
        </w:rPr>
        <w:t>председатель пк                                                                                   Зав. мбдоу № 22</w:t>
      </w:r>
    </w:p>
    <w:p w:rsidR="009D5ED5" w:rsidRDefault="009D5ED5" w:rsidP="0050585F">
      <w:pPr>
        <w:spacing w:after="0" w:line="240" w:lineRule="auto"/>
        <w:textAlignment w:val="top"/>
        <w:rPr>
          <w:rFonts w:ascii="Times New Roman" w:eastAsia="Times New Roman" w:hAnsi="Times New Roman" w:cs="Times New Roman"/>
          <w:bCs/>
          <w:caps/>
          <w:color w:val="000000"/>
          <w:sz w:val="24"/>
          <w:szCs w:val="24"/>
        </w:rPr>
      </w:pPr>
      <w:r>
        <w:rPr>
          <w:rFonts w:ascii="Times New Roman" w:eastAsia="Times New Roman" w:hAnsi="Times New Roman" w:cs="Times New Roman"/>
          <w:bCs/>
          <w:caps/>
          <w:color w:val="000000"/>
          <w:sz w:val="24"/>
          <w:szCs w:val="24"/>
        </w:rPr>
        <w:t xml:space="preserve">                                                                                                              __________Гутиева Р.</w:t>
      </w:r>
      <w:proofErr w:type="gramStart"/>
      <w:r>
        <w:rPr>
          <w:rFonts w:ascii="Times New Roman" w:eastAsia="Times New Roman" w:hAnsi="Times New Roman" w:cs="Times New Roman"/>
          <w:bCs/>
          <w:caps/>
          <w:color w:val="000000"/>
          <w:sz w:val="24"/>
          <w:szCs w:val="24"/>
        </w:rPr>
        <w:t>р</w:t>
      </w:r>
      <w:proofErr w:type="gramEnd"/>
    </w:p>
    <w:p w:rsidR="0050585F" w:rsidRPr="0050585F" w:rsidRDefault="0050585F" w:rsidP="0050585F">
      <w:pPr>
        <w:spacing w:after="0" w:line="240" w:lineRule="auto"/>
        <w:textAlignment w:val="top"/>
        <w:rPr>
          <w:rFonts w:ascii="Times New Roman" w:eastAsia="Times New Roman" w:hAnsi="Times New Roman" w:cs="Times New Roman"/>
          <w:bCs/>
          <w:caps/>
          <w:color w:val="000000"/>
          <w:sz w:val="24"/>
          <w:szCs w:val="24"/>
        </w:rPr>
      </w:pPr>
      <w:r>
        <w:rPr>
          <w:rFonts w:ascii="Times New Roman" w:eastAsia="Times New Roman" w:hAnsi="Times New Roman" w:cs="Times New Roman"/>
          <w:bCs/>
          <w:caps/>
          <w:color w:val="000000"/>
          <w:sz w:val="24"/>
          <w:szCs w:val="24"/>
        </w:rPr>
        <w:t>___________Пилиева н.а.</w:t>
      </w:r>
      <w:r w:rsidR="009D5ED5">
        <w:rPr>
          <w:rFonts w:ascii="Times New Roman" w:eastAsia="Times New Roman" w:hAnsi="Times New Roman" w:cs="Times New Roman"/>
          <w:bCs/>
          <w:caps/>
          <w:color w:val="000000"/>
          <w:sz w:val="24"/>
          <w:szCs w:val="24"/>
        </w:rPr>
        <w:t xml:space="preserve">                                                       приказ № 26 от 24.02.2016</w:t>
      </w:r>
    </w:p>
    <w:p w:rsidR="00C901EA" w:rsidRDefault="00C901EA" w:rsidP="0037679C">
      <w:pPr>
        <w:spacing w:after="0" w:line="240" w:lineRule="auto"/>
        <w:jc w:val="center"/>
        <w:textAlignment w:val="top"/>
        <w:rPr>
          <w:rFonts w:ascii="Times New Roman" w:eastAsia="Times New Roman" w:hAnsi="Times New Roman" w:cs="Times New Roman"/>
          <w:b/>
          <w:bCs/>
          <w:caps/>
          <w:color w:val="000000"/>
          <w:sz w:val="24"/>
          <w:szCs w:val="24"/>
        </w:rPr>
      </w:pPr>
    </w:p>
    <w:p w:rsidR="00C901EA" w:rsidRDefault="00C901EA" w:rsidP="0037679C">
      <w:pPr>
        <w:spacing w:after="0" w:line="240" w:lineRule="auto"/>
        <w:jc w:val="center"/>
        <w:textAlignment w:val="top"/>
        <w:rPr>
          <w:rFonts w:ascii="Times New Roman" w:eastAsia="Times New Roman" w:hAnsi="Times New Roman" w:cs="Times New Roman"/>
          <w:b/>
          <w:bCs/>
          <w:caps/>
          <w:color w:val="000000"/>
          <w:sz w:val="24"/>
          <w:szCs w:val="24"/>
        </w:rPr>
      </w:pPr>
    </w:p>
    <w:p w:rsidR="00C901EA" w:rsidRDefault="00C901EA" w:rsidP="0037679C">
      <w:pPr>
        <w:spacing w:after="0" w:line="240" w:lineRule="auto"/>
        <w:jc w:val="center"/>
        <w:textAlignment w:val="top"/>
        <w:rPr>
          <w:rFonts w:ascii="Times New Roman" w:eastAsia="Times New Roman" w:hAnsi="Times New Roman" w:cs="Times New Roman"/>
          <w:b/>
          <w:bCs/>
          <w:caps/>
          <w:color w:val="000000"/>
          <w:sz w:val="24"/>
          <w:szCs w:val="24"/>
        </w:rPr>
      </w:pPr>
    </w:p>
    <w:p w:rsidR="00C901EA" w:rsidRDefault="00C901EA" w:rsidP="0037679C">
      <w:pPr>
        <w:spacing w:after="0" w:line="240" w:lineRule="auto"/>
        <w:jc w:val="center"/>
        <w:textAlignment w:val="top"/>
        <w:rPr>
          <w:rFonts w:ascii="Times New Roman" w:eastAsia="Times New Roman" w:hAnsi="Times New Roman" w:cs="Times New Roman"/>
          <w:b/>
          <w:bCs/>
          <w:caps/>
          <w:color w:val="000000"/>
          <w:sz w:val="24"/>
          <w:szCs w:val="24"/>
        </w:rPr>
      </w:pPr>
    </w:p>
    <w:p w:rsidR="0037679C" w:rsidRPr="0037679C" w:rsidRDefault="0037679C" w:rsidP="00C901EA">
      <w:pPr>
        <w:spacing w:after="0" w:line="240" w:lineRule="auto"/>
        <w:jc w:val="center"/>
        <w:textAlignment w:val="top"/>
        <w:rPr>
          <w:rFonts w:ascii="Times New Roman" w:eastAsia="Times New Roman" w:hAnsi="Times New Roman" w:cs="Times New Roman"/>
          <w:b/>
          <w:bCs/>
          <w:caps/>
          <w:color w:val="000000"/>
          <w:sz w:val="24"/>
          <w:szCs w:val="24"/>
        </w:rPr>
      </w:pPr>
      <w:r w:rsidRPr="0037679C">
        <w:rPr>
          <w:rFonts w:ascii="Times New Roman" w:eastAsia="Times New Roman" w:hAnsi="Times New Roman" w:cs="Times New Roman"/>
          <w:b/>
          <w:bCs/>
          <w:caps/>
          <w:color w:val="000000"/>
          <w:sz w:val="24"/>
          <w:szCs w:val="24"/>
        </w:rPr>
        <w:t>Правила внутреннего трудового распорядка</w:t>
      </w:r>
    </w:p>
    <w:p w:rsidR="0037679C" w:rsidRPr="0037679C" w:rsidRDefault="0037679C" w:rsidP="0037679C">
      <w:pPr>
        <w:spacing w:after="0" w:line="240" w:lineRule="auto"/>
        <w:jc w:val="center"/>
        <w:textAlignment w:val="top"/>
        <w:rPr>
          <w:rFonts w:ascii="Times New Roman" w:eastAsia="Times New Roman" w:hAnsi="Times New Roman" w:cs="Times New Roman"/>
          <w:b/>
          <w:bCs/>
          <w:caps/>
          <w:color w:val="000000"/>
          <w:sz w:val="24"/>
          <w:szCs w:val="24"/>
        </w:rPr>
      </w:pPr>
      <w:r w:rsidRPr="0037679C">
        <w:rPr>
          <w:rFonts w:ascii="Times New Roman" w:eastAsia="Times New Roman" w:hAnsi="Times New Roman" w:cs="Times New Roman"/>
          <w:b/>
          <w:bCs/>
          <w:caps/>
          <w:color w:val="000000"/>
          <w:sz w:val="24"/>
          <w:szCs w:val="24"/>
        </w:rPr>
        <w:t>МУНИЦИПАЛЬНОГО  бюджетного дошкольного образовательного учреждения</w:t>
      </w:r>
    </w:p>
    <w:p w:rsidR="0037679C" w:rsidRPr="0037679C" w:rsidRDefault="0037679C" w:rsidP="0037679C">
      <w:pPr>
        <w:spacing w:after="0" w:line="240" w:lineRule="auto"/>
        <w:jc w:val="center"/>
        <w:textAlignment w:val="top"/>
        <w:rPr>
          <w:rFonts w:ascii="Times New Roman" w:eastAsia="Times New Roman" w:hAnsi="Times New Roman" w:cs="Times New Roman"/>
          <w:b/>
          <w:bCs/>
          <w:caps/>
          <w:color w:val="000000"/>
          <w:sz w:val="24"/>
          <w:szCs w:val="24"/>
        </w:rPr>
      </w:pPr>
      <w:r w:rsidRPr="0037679C">
        <w:rPr>
          <w:rFonts w:ascii="Times New Roman" w:eastAsia="Times New Roman" w:hAnsi="Times New Roman" w:cs="Times New Roman"/>
          <w:b/>
          <w:bCs/>
          <w:caps/>
          <w:color w:val="000000"/>
          <w:sz w:val="24"/>
          <w:szCs w:val="24"/>
        </w:rPr>
        <w:t>« детский сад №</w:t>
      </w:r>
      <w:r>
        <w:rPr>
          <w:rFonts w:ascii="Times New Roman" w:eastAsia="Times New Roman" w:hAnsi="Times New Roman" w:cs="Times New Roman"/>
          <w:b/>
          <w:bCs/>
          <w:caps/>
          <w:color w:val="000000"/>
          <w:sz w:val="24"/>
          <w:szCs w:val="24"/>
        </w:rPr>
        <w:t xml:space="preserve"> 22 п. Алханчурт</w:t>
      </w:r>
      <w:r w:rsidRPr="0037679C">
        <w:rPr>
          <w:rFonts w:ascii="Times New Roman" w:eastAsia="Times New Roman" w:hAnsi="Times New Roman" w:cs="Times New Roman"/>
          <w:b/>
          <w:bCs/>
          <w:caps/>
          <w:color w:val="000000"/>
          <w:sz w:val="24"/>
          <w:szCs w:val="24"/>
        </w:rPr>
        <w:t>»</w:t>
      </w:r>
    </w:p>
    <w:p w:rsidR="0037679C" w:rsidRPr="0037679C" w:rsidRDefault="0037679C" w:rsidP="0037679C">
      <w:pPr>
        <w:spacing w:after="0" w:line="240" w:lineRule="auto"/>
        <w:jc w:val="center"/>
        <w:textAlignment w:val="top"/>
        <w:rPr>
          <w:rFonts w:ascii="Times New Roman" w:eastAsia="Times New Roman" w:hAnsi="Times New Roman" w:cs="Times New Roman"/>
          <w:b/>
          <w:bCs/>
          <w:caps/>
          <w:color w:val="000000"/>
          <w:sz w:val="24"/>
          <w:szCs w:val="24"/>
        </w:rPr>
      </w:pPr>
    </w:p>
    <w:p w:rsidR="0037679C" w:rsidRPr="0037679C" w:rsidRDefault="0037679C" w:rsidP="0037679C">
      <w:pPr>
        <w:spacing w:after="0" w:line="240" w:lineRule="auto"/>
        <w:textAlignment w:val="top"/>
        <w:rPr>
          <w:rFonts w:ascii="Times New Roman" w:eastAsia="Times New Roman" w:hAnsi="Times New Roman" w:cs="Times New Roman"/>
          <w:b/>
          <w:bCs/>
          <w:caps/>
          <w:color w:val="000000"/>
          <w:sz w:val="24"/>
          <w:szCs w:val="24"/>
        </w:rPr>
      </w:pPr>
    </w:p>
    <w:p w:rsidR="0037679C" w:rsidRPr="0037679C" w:rsidRDefault="0037679C" w:rsidP="0037679C">
      <w:pPr>
        <w:spacing w:after="0" w:line="240" w:lineRule="auto"/>
        <w:textAlignment w:val="top"/>
        <w:rPr>
          <w:rFonts w:ascii="Times New Roman" w:eastAsia="Times New Roman" w:hAnsi="Times New Roman" w:cs="Times New Roman"/>
          <w:color w:val="000000"/>
          <w:sz w:val="24"/>
          <w:szCs w:val="24"/>
        </w:rPr>
      </w:pPr>
    </w:p>
    <w:p w:rsidR="0037679C" w:rsidRPr="0037679C" w:rsidRDefault="0037679C" w:rsidP="0037679C">
      <w:pPr>
        <w:spacing w:before="120" w:after="12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noProof/>
          <w:color w:val="000000"/>
          <w:sz w:val="24"/>
          <w:szCs w:val="24"/>
        </w:rPr>
        <w:t xml:space="preserve">  </w:t>
      </w:r>
      <w:r w:rsidRPr="0037679C">
        <w:rPr>
          <w:rFonts w:ascii="Times New Roman" w:eastAsia="Times New Roman" w:hAnsi="Times New Roman" w:cs="Times New Roman"/>
          <w:color w:val="000000"/>
          <w:sz w:val="24"/>
          <w:szCs w:val="24"/>
        </w:rPr>
        <w:t> </w:t>
      </w:r>
    </w:p>
    <w:p w:rsidR="0037679C" w:rsidRPr="0037679C" w:rsidRDefault="0037679C" w:rsidP="0037679C">
      <w:pPr>
        <w:spacing w:before="120" w:after="120" w:line="240" w:lineRule="auto"/>
        <w:ind w:firstLine="360"/>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b/>
          <w:bCs/>
          <w:color w:val="000000"/>
          <w:sz w:val="24"/>
          <w:szCs w:val="24"/>
        </w:rPr>
        <w:t>В соответствии с требованиями ст. ст. 189, 190 Трудового Кодекса российской Федерации в целях упорядочения работы ДОУ и укрепления трудовой дисциплины разработаны и утверждены настоящие Правила внутреннего трудового распорядка</w:t>
      </w:r>
    </w:p>
    <w:p w:rsidR="0037679C" w:rsidRPr="0037679C" w:rsidRDefault="0037679C" w:rsidP="0037679C">
      <w:pPr>
        <w:spacing w:before="120" w:after="120" w:line="240" w:lineRule="auto"/>
        <w:jc w:val="center"/>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b/>
          <w:bCs/>
          <w:color w:val="000000"/>
          <w:sz w:val="24"/>
          <w:szCs w:val="24"/>
        </w:rPr>
        <w:t> </w:t>
      </w:r>
      <w:r w:rsidRPr="0037679C">
        <w:rPr>
          <w:rFonts w:ascii="Times New Roman" w:eastAsia="Times New Roman" w:hAnsi="Times New Roman" w:cs="Times New Roman"/>
          <w:color w:val="000000"/>
          <w:sz w:val="24"/>
          <w:szCs w:val="24"/>
        </w:rPr>
        <w:t> </w:t>
      </w:r>
      <w:r w:rsidRPr="0037679C">
        <w:rPr>
          <w:rFonts w:ascii="Times New Roman" w:eastAsia="Times New Roman" w:hAnsi="Times New Roman" w:cs="Times New Roman"/>
          <w:b/>
          <w:bCs/>
          <w:color w:val="000000"/>
          <w:sz w:val="24"/>
          <w:szCs w:val="24"/>
        </w:rPr>
        <w:t>1.Общие положения</w:t>
      </w:r>
      <w:r w:rsidRPr="0037679C">
        <w:rPr>
          <w:rFonts w:ascii="Times New Roman" w:eastAsia="Times New Roman" w:hAnsi="Times New Roman" w:cs="Times New Roman"/>
          <w:color w:val="000000"/>
          <w:sz w:val="24"/>
          <w:szCs w:val="24"/>
        </w:rPr>
        <w:t> </w:t>
      </w:r>
    </w:p>
    <w:p w:rsidR="0037679C" w:rsidRPr="0037679C" w:rsidRDefault="0037679C" w:rsidP="00530BC9">
      <w:pPr>
        <w:spacing w:after="0" w:line="240" w:lineRule="auto"/>
        <w:ind w:left="808" w:hanging="360"/>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1.1.Трудовые отношения работников ДОУ регулируются Трудовым Кодексом Российской Федерации</w:t>
      </w:r>
    </w:p>
    <w:p w:rsidR="0037679C" w:rsidRPr="0037679C" w:rsidRDefault="0037679C" w:rsidP="00530BC9">
      <w:pPr>
        <w:spacing w:after="0" w:line="240" w:lineRule="auto"/>
        <w:ind w:left="808" w:hanging="360"/>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1.2.Настоящие Правила устанавливают взаимные права и обязанности администрации ДОУ и работников, ответственность за их соблюдение и исполнение.</w:t>
      </w:r>
    </w:p>
    <w:p w:rsidR="0037679C" w:rsidRPr="0037679C" w:rsidRDefault="0037679C" w:rsidP="00530BC9">
      <w:pPr>
        <w:spacing w:after="0" w:line="240" w:lineRule="auto"/>
        <w:ind w:left="808" w:hanging="360"/>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1.3.Правила внутреннего трудового распорядка принимаются на Совете ДОУ с учетом мнения выборного профсоюзного органа и трудового коллектива и утверждаются заведующей ДОУ.</w:t>
      </w:r>
    </w:p>
    <w:p w:rsidR="0037679C" w:rsidRPr="0037679C" w:rsidRDefault="0037679C" w:rsidP="00530BC9">
      <w:pPr>
        <w:spacing w:after="0" w:line="240" w:lineRule="auto"/>
        <w:ind w:left="808" w:hanging="360"/>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1.4.Индивидуальные обязанности работников предусматриваются в заключаемых с ними трудовых договорах.</w:t>
      </w:r>
    </w:p>
    <w:p w:rsidR="0037679C" w:rsidRPr="0037679C" w:rsidRDefault="0037679C" w:rsidP="00530BC9">
      <w:pPr>
        <w:spacing w:after="0" w:line="240" w:lineRule="auto"/>
        <w:ind w:left="808" w:hanging="360"/>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1.5.Те</w:t>
      </w:r>
      <w:proofErr w:type="gramStart"/>
      <w:r w:rsidRPr="0037679C">
        <w:rPr>
          <w:rFonts w:ascii="Times New Roman" w:eastAsia="Times New Roman" w:hAnsi="Times New Roman" w:cs="Times New Roman"/>
          <w:color w:val="000000"/>
          <w:sz w:val="24"/>
          <w:szCs w:val="24"/>
        </w:rPr>
        <w:t>кст Пр</w:t>
      </w:r>
      <w:proofErr w:type="gramEnd"/>
      <w:r w:rsidRPr="0037679C">
        <w:rPr>
          <w:rFonts w:ascii="Times New Roman" w:eastAsia="Times New Roman" w:hAnsi="Times New Roman" w:cs="Times New Roman"/>
          <w:color w:val="000000"/>
          <w:sz w:val="24"/>
          <w:szCs w:val="24"/>
        </w:rPr>
        <w:t>авил внутреннего трудового распорядка вывешивается в ДОУ на видном месте.</w:t>
      </w:r>
    </w:p>
    <w:p w:rsidR="0037679C" w:rsidRPr="0037679C" w:rsidRDefault="0037679C" w:rsidP="0050585F">
      <w:pPr>
        <w:spacing w:after="0" w:line="240" w:lineRule="auto"/>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w:t>
      </w:r>
      <w:r w:rsidRPr="0037679C">
        <w:rPr>
          <w:rFonts w:ascii="Times New Roman" w:eastAsia="Times New Roman" w:hAnsi="Times New Roman" w:cs="Times New Roman"/>
          <w:b/>
          <w:bCs/>
          <w:color w:val="000000"/>
          <w:sz w:val="24"/>
          <w:szCs w:val="24"/>
        </w:rPr>
        <w:t>2.Порядок приема, перевода и увольнения работников</w:t>
      </w:r>
      <w:r w:rsidR="0050585F">
        <w:rPr>
          <w:rFonts w:ascii="Times New Roman" w:eastAsia="Times New Roman" w:hAnsi="Times New Roman" w:cs="Times New Roman"/>
          <w:b/>
          <w:bCs/>
          <w:color w:val="000000"/>
          <w:sz w:val="24"/>
          <w:szCs w:val="24"/>
        </w:rPr>
        <w:t>.</w:t>
      </w:r>
    </w:p>
    <w:p w:rsidR="0037679C" w:rsidRPr="0037679C" w:rsidRDefault="0037679C" w:rsidP="00530BC9">
      <w:pPr>
        <w:spacing w:after="0" w:line="240" w:lineRule="auto"/>
        <w:ind w:left="808" w:hanging="360"/>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2.1.</w:t>
      </w:r>
      <w:r w:rsidRPr="0037679C">
        <w:rPr>
          <w:rFonts w:ascii="Times New Roman" w:eastAsia="Times New Roman" w:hAnsi="Times New Roman" w:cs="Times New Roman"/>
          <w:color w:val="000000"/>
          <w:sz w:val="24"/>
          <w:szCs w:val="24"/>
          <w:u w:val="single"/>
        </w:rPr>
        <w:t>Порядок приема на работу</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2.1.1. Работники реализуют право на труд путем заключения трудового договора о работе в </w:t>
      </w:r>
      <w:proofErr w:type="gramStart"/>
      <w:r w:rsidRPr="0037679C">
        <w:rPr>
          <w:rFonts w:ascii="Times New Roman" w:eastAsia="Times New Roman" w:hAnsi="Times New Roman" w:cs="Times New Roman"/>
          <w:color w:val="000000"/>
          <w:sz w:val="24"/>
          <w:szCs w:val="24"/>
        </w:rPr>
        <w:t>данном</w:t>
      </w:r>
      <w:proofErr w:type="gramEnd"/>
      <w:r w:rsidRPr="0037679C">
        <w:rPr>
          <w:rFonts w:ascii="Times New Roman" w:eastAsia="Times New Roman" w:hAnsi="Times New Roman" w:cs="Times New Roman"/>
          <w:color w:val="000000"/>
          <w:sz w:val="24"/>
          <w:szCs w:val="24"/>
        </w:rPr>
        <w:t xml:space="preserve"> ДОУ.</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2.1.2.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администрации ДОУ.</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2.1.3. При приеме на работу в ДОУ педагогический работник обязан предъявить администрации образовательного учреждения:</w:t>
      </w:r>
    </w:p>
    <w:p w:rsidR="0037679C" w:rsidRPr="0037679C" w:rsidRDefault="0037679C" w:rsidP="00530BC9">
      <w:pPr>
        <w:numPr>
          <w:ilvl w:val="0"/>
          <w:numId w:val="1"/>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паспорт или иной документ, удостоверяющий личность;</w:t>
      </w:r>
    </w:p>
    <w:p w:rsidR="0037679C" w:rsidRPr="0037679C" w:rsidRDefault="0037679C" w:rsidP="00530BC9">
      <w:pPr>
        <w:numPr>
          <w:ilvl w:val="0"/>
          <w:numId w:val="1"/>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7679C" w:rsidRPr="0037679C" w:rsidRDefault="0037679C" w:rsidP="00530BC9">
      <w:pPr>
        <w:numPr>
          <w:ilvl w:val="0"/>
          <w:numId w:val="1"/>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страховое свидетельство государственного пенсионного страхования;</w:t>
      </w:r>
    </w:p>
    <w:p w:rsidR="0037679C" w:rsidRPr="0037679C" w:rsidRDefault="0037679C" w:rsidP="00530BC9">
      <w:pPr>
        <w:numPr>
          <w:ilvl w:val="0"/>
          <w:numId w:val="1"/>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документ об образовании, квалификации или наличии специальных знаний – при поступлении на работу, требующую специальных знаний или специальной подготовки (статья 65 ТК РФ);</w:t>
      </w:r>
    </w:p>
    <w:p w:rsidR="0037679C" w:rsidRPr="0037679C" w:rsidRDefault="0037679C" w:rsidP="00530BC9">
      <w:pPr>
        <w:numPr>
          <w:ilvl w:val="0"/>
          <w:numId w:val="1"/>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lastRenderedPageBreak/>
        <w:t>медицинское заключение об отсутствии противопоказаний по состоянию здоровья для работы в ДОУ (статья 331 ТК РФ); пункт медицинского заключения (санитарную книжку).</w:t>
      </w:r>
    </w:p>
    <w:p w:rsidR="0037679C" w:rsidRPr="0037679C" w:rsidRDefault="0037679C" w:rsidP="00530BC9">
      <w:pPr>
        <w:numPr>
          <w:ilvl w:val="0"/>
          <w:numId w:val="1"/>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свидетельство о постановке на учет (ИНН) в налоговых органах.</w:t>
      </w:r>
    </w:p>
    <w:p w:rsidR="0037679C" w:rsidRPr="0037679C" w:rsidRDefault="0037679C" w:rsidP="00530BC9">
      <w:pPr>
        <w:numPr>
          <w:ilvl w:val="0"/>
          <w:numId w:val="1"/>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справку из органов внутренних дел об отсутствии судимости и факта уголовного преследования или о его прекращении по реабилитирующим основаниям.</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Приём на работу без вышеперечисленных документов невозможен.</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2.1.4. Прием на работу оформляется приказом руководителя ДОУ, изданным на основании заключенного трудового договора. Содержание приказа руководителя ДОУ должно соответствовать условиям заключенного трудового договора.</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Приказ руководителя ДОУ о приеме на работу объявляется работнику под расписку в трехдневный срок со дня подписания трудового договора (статья 68 ТК РФ)</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2.1.5. Трудовой договор, не оформленный надлежащим образом, считается заключенным, если работник приступил к работе с </w:t>
      </w:r>
      <w:proofErr w:type="gramStart"/>
      <w:r w:rsidRPr="0037679C">
        <w:rPr>
          <w:rFonts w:ascii="Times New Roman" w:eastAsia="Times New Roman" w:hAnsi="Times New Roman" w:cs="Times New Roman"/>
          <w:color w:val="000000"/>
          <w:sz w:val="24"/>
          <w:szCs w:val="24"/>
        </w:rPr>
        <w:t>ведома</w:t>
      </w:r>
      <w:proofErr w:type="gramEnd"/>
      <w:r w:rsidRPr="0037679C">
        <w:rPr>
          <w:rFonts w:ascii="Times New Roman" w:eastAsia="Times New Roman" w:hAnsi="Times New Roman" w:cs="Times New Roman"/>
          <w:color w:val="000000"/>
          <w:sz w:val="24"/>
          <w:szCs w:val="24"/>
        </w:rPr>
        <w:t xml:space="preserve"> или по поручению администрации ДОУ. При фактическом допущении работника к работе администрация ДОУ обязана оформить с ним трудовой договор в письменной форме не позднее трех дней со дня фактического допущения работника к работе (статья 67 ТК РФ).</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2.1.6. При приеме на работу администрация ДОУ обязана ознакомить работника с действующими в организации Правилами внутреннего трудового распорядка, Уставом образовательного учреждения, должностной инструкцией, коллективным договором, Положением о материальном стимулировании работников, инструкцией по охране труда и технике безопасности, другими локальными актами, действующими в ДОУ.</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2.1.7. В соответствии с приказом о приеме на работу администрация ДОУ обязана в недельный срок сделать запись в трудовой книжке работника согласно Инструкции о порядке ведения трудовых книжек на предприятиях, в учреждениях и организациях.</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            На </w:t>
      </w:r>
      <w:proofErr w:type="gramStart"/>
      <w:r w:rsidRPr="0037679C">
        <w:rPr>
          <w:rFonts w:ascii="Times New Roman" w:eastAsia="Times New Roman" w:hAnsi="Times New Roman" w:cs="Times New Roman"/>
          <w:color w:val="000000"/>
          <w:sz w:val="24"/>
          <w:szCs w:val="24"/>
        </w:rPr>
        <w:t>работающих</w:t>
      </w:r>
      <w:proofErr w:type="gramEnd"/>
      <w:r w:rsidRPr="0037679C">
        <w:rPr>
          <w:rFonts w:ascii="Times New Roman" w:eastAsia="Times New Roman" w:hAnsi="Times New Roman" w:cs="Times New Roman"/>
          <w:color w:val="000000"/>
          <w:sz w:val="24"/>
          <w:szCs w:val="24"/>
        </w:rPr>
        <w:t xml:space="preserve"> по совместительству трудовые книжки ведутся по основному месту работы.</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2.1.8. Трудовые книжки работников хранятся в ДОУ. Бланки трудовых книжек и вкладышей к ним хранятся как документы строгой отчетности.</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Трудовая книжка руководителя ДОУ хранится в Управлении образования Пригородного  района.</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2.1.9. С каждой записью, вносимой на основании приказа в трудовую книжку, администрация ДОУ обязана ознакомить ее владельца под личную подпись в его личной карточке.</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2.1.10. На каждого работника ДОУ ведется личное дело, состоящее из одного экземпляра трудового договора,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ДОУ.</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2.1.11. Администрация ДОУ вправе предложить работнику заполнить листок по учету кадров, автобиографию для приобщения к личному делу.</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2.1.12. Личное дело работника хранится в ДОУ, в том числе и после увольнения, до достижения им возраста 75 лет.</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2.1.13. О приеме работника в ДОУ делается запись в книге учета личного состава.</w:t>
      </w:r>
    </w:p>
    <w:p w:rsidR="0037679C" w:rsidRPr="0037679C" w:rsidRDefault="0037679C" w:rsidP="00530BC9">
      <w:pPr>
        <w:spacing w:after="0" w:line="240" w:lineRule="auto"/>
        <w:ind w:left="808" w:hanging="360"/>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2.2.</w:t>
      </w:r>
      <w:r w:rsidRPr="0037679C">
        <w:rPr>
          <w:rFonts w:ascii="Times New Roman" w:eastAsia="Times New Roman" w:hAnsi="Times New Roman" w:cs="Times New Roman"/>
          <w:color w:val="000000"/>
          <w:sz w:val="24"/>
          <w:szCs w:val="24"/>
          <w:u w:val="single"/>
        </w:rPr>
        <w:t>Отказ в приеме на работу.</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2.2.1. Запрещается необоснованный отказ в заключени</w:t>
      </w:r>
      <w:proofErr w:type="gramStart"/>
      <w:r w:rsidRPr="0037679C">
        <w:rPr>
          <w:rFonts w:ascii="Times New Roman" w:eastAsia="Times New Roman" w:hAnsi="Times New Roman" w:cs="Times New Roman"/>
          <w:color w:val="000000"/>
          <w:sz w:val="24"/>
          <w:szCs w:val="24"/>
        </w:rPr>
        <w:t>и</w:t>
      </w:r>
      <w:proofErr w:type="gramEnd"/>
      <w:r w:rsidRPr="0037679C">
        <w:rPr>
          <w:rFonts w:ascii="Times New Roman" w:eastAsia="Times New Roman" w:hAnsi="Times New Roman" w:cs="Times New Roman"/>
          <w:color w:val="000000"/>
          <w:sz w:val="24"/>
          <w:szCs w:val="24"/>
        </w:rPr>
        <w:t xml:space="preserve"> трудового договора.</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2.2.2. </w:t>
      </w:r>
      <w:proofErr w:type="gramStart"/>
      <w:r w:rsidRPr="0037679C">
        <w:rPr>
          <w:rFonts w:ascii="Times New Roman" w:eastAsia="Times New Roman" w:hAnsi="Times New Roman" w:cs="Times New Roman"/>
          <w:color w:val="000000"/>
          <w:sz w:val="24"/>
          <w:szCs w:val="24"/>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w:t>
      </w:r>
      <w:proofErr w:type="gramEnd"/>
      <w:r w:rsidRPr="0037679C">
        <w:rPr>
          <w:rFonts w:ascii="Times New Roman" w:eastAsia="Times New Roman" w:hAnsi="Times New Roman" w:cs="Times New Roman"/>
          <w:color w:val="000000"/>
          <w:sz w:val="24"/>
          <w:szCs w:val="24"/>
        </w:rPr>
        <w:t xml:space="preserve"> допускается, за исключением случаев, предусмотренных федеральным законом (статья 64 ТК РФ).</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2.2.3. Запрещается отказывать в заключение трудового договора женщинам по мотивам, связанным с беременностью или наличием детей,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2.2.4. По требованию лица, которому отказано в заключение трудового договора, работодатель обязан сообщить причину отказа в письменной форме. Отказ в заключение трудового договора может быть обжалован в судебном порядке.</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2.2.5. Подбор и расстановка кадров относится к компетенции администрации ДОУ.</w:t>
      </w:r>
    </w:p>
    <w:p w:rsidR="0037679C" w:rsidRPr="0037679C" w:rsidRDefault="0037679C" w:rsidP="00530BC9">
      <w:pPr>
        <w:spacing w:after="0" w:line="240" w:lineRule="auto"/>
        <w:ind w:left="808" w:hanging="360"/>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2.3.</w:t>
      </w:r>
      <w:r w:rsidRPr="0037679C">
        <w:rPr>
          <w:rFonts w:ascii="Times New Roman" w:eastAsia="Times New Roman" w:hAnsi="Times New Roman" w:cs="Times New Roman"/>
          <w:color w:val="000000"/>
          <w:sz w:val="24"/>
          <w:szCs w:val="24"/>
          <w:u w:val="single"/>
        </w:rPr>
        <w:t>Перевод на другую работу.</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2.3.1. Перевод на другую постоянную работу в той же организации по инициативе работодателя, то есть изменение трудовой функции или изменение существенных условий трудового договора, а равно перевод на постоянную работу в другую организацию либо в другую местность вместе с образовательным учреждением допускается только с письменного согласия работника (статья 72 ТК РФ).</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2.3.2. Администрация ДОУ обязана перевести работника с его согласия на другую имеющуюся работу, не противопоказанную ему по состоянию здоровья в соответствии с медицинским заключением. Если работник не дает согласие на перевод, то трудовые отношения с ним прекращаются в соответствии с пунктом 8 статьи 77 ТК РФ.</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2.3.3. По причинам, связанным с изменением организационных условий труда (изменение групп, количества воспитанников и т. д.) допускается изменение определенных сторонами существенных условий трудового договора по инициативе администрации ДОУ при продолжении работником работы без изменения трудовой функции.</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О введении указанных изменений работник должен быть уведомлен администрацией образовательного учреждения в письменной форме не позднее, чем за два месяца до их введения (статья 73 ТК РФ).</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2.3.4. </w:t>
      </w:r>
      <w:proofErr w:type="gramStart"/>
      <w:r w:rsidRPr="0037679C">
        <w:rPr>
          <w:rFonts w:ascii="Times New Roman" w:eastAsia="Times New Roman" w:hAnsi="Times New Roman" w:cs="Times New Roman"/>
          <w:color w:val="000000"/>
          <w:sz w:val="24"/>
          <w:szCs w:val="24"/>
        </w:rPr>
        <w:t>Если работник не согласен на продолжение работы в новых условиях, то администрация ДОУ обязана в письменной форме предложить ему иную имеющуюся в ДОУ работу, соответствующую его квалификации и состоянию здоровья, а при отсутствии такой работы – вакантную нижестоящую должность или ниже оплачиваемую работу, которую работник может выполнять с учетом его квалификации и состояния здоровья.</w:t>
      </w:r>
      <w:proofErr w:type="gramEnd"/>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2.3.5. В случае производственной необходимости администрация образовательного учреждения имеет право переводить работника на срок до одного месяца на не обусловленную трудовым договором работу в том же образовательном учреждении с оплатой труда по выполняемой работе, но не ниже среднего заработка по прежней работе. Такой перевод допускается для замещения отсутствующего работника. При этом работник не может быть переведен на работу, противопоказанную ему по состоянию здоровья.</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Продолжительность перевода на другую работу для замещения отсутствующего работника не может превышать одного месяца в течение календарного года (с 1 января по 31 декабря).</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2.3.6. Перевод работника на другую работу в образовательном учреждении оформляется приказом руководителя ДОУ, на основании которого делается запись в трудовой книжке работника (за исключением случаев временного перевода).</w:t>
      </w:r>
    </w:p>
    <w:p w:rsidR="0037679C" w:rsidRPr="0037679C" w:rsidRDefault="0037679C" w:rsidP="00530BC9">
      <w:pPr>
        <w:spacing w:after="0" w:line="240" w:lineRule="auto"/>
        <w:ind w:left="808" w:hanging="360"/>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2.4.</w:t>
      </w:r>
      <w:r w:rsidRPr="0037679C">
        <w:rPr>
          <w:rFonts w:ascii="Times New Roman" w:eastAsia="Times New Roman" w:hAnsi="Times New Roman" w:cs="Times New Roman"/>
          <w:color w:val="000000"/>
          <w:sz w:val="24"/>
          <w:szCs w:val="24"/>
          <w:u w:val="single"/>
        </w:rPr>
        <w:t>Прекращение трудового договора</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2.4.1.Прекращение трудового договора может иметь место только по основаниям, предусмотренным законодательством.</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2.4.2. Работник имеет право расторгнуть трудовой договор, предупредив об этом администрацию письменно за две недели (статья 80 ТК РФ).</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По соглашению между работником и администрацией ДОУ трудовой </w:t>
      </w:r>
      <w:proofErr w:type="gramStart"/>
      <w:r w:rsidRPr="0037679C">
        <w:rPr>
          <w:rFonts w:ascii="Times New Roman" w:eastAsia="Times New Roman" w:hAnsi="Times New Roman" w:cs="Times New Roman"/>
          <w:color w:val="000000"/>
          <w:sz w:val="24"/>
          <w:szCs w:val="24"/>
        </w:rPr>
        <w:t>договор</w:t>
      </w:r>
      <w:proofErr w:type="gramEnd"/>
      <w:r w:rsidRPr="0037679C">
        <w:rPr>
          <w:rFonts w:ascii="Times New Roman" w:eastAsia="Times New Roman" w:hAnsi="Times New Roman" w:cs="Times New Roman"/>
          <w:color w:val="000000"/>
          <w:sz w:val="24"/>
          <w:szCs w:val="24"/>
        </w:rPr>
        <w:t xml:space="preserve"> может быть расторгнут и до истечения срока предупреждения об увольнении.</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При расторжении трудового договора по уважительным причинам, предусмотренным действующим законодательством, администрация ДОУ обязана расторгнуть трудовой договор в срок, о котором просит работник.</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До истечения срока предупреждения об увольнении работник имеет право в любое время отозвать свое заявление об увольнении.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заключение трудового договора.</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2.4.3. О расторжении трудового договора, независимо от того, кто являлся инициатором, работодатель обязан:</w:t>
      </w:r>
    </w:p>
    <w:p w:rsidR="0037679C" w:rsidRPr="0037679C" w:rsidRDefault="0037679C" w:rsidP="00530BC9">
      <w:pPr>
        <w:numPr>
          <w:ilvl w:val="0"/>
          <w:numId w:val="2"/>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издать приказ об увольнении работника с указанием причины увольнения в точном соответствии с формулировкой и ссылкой на соответствующую норму в Трудовом кодексе РФ;</w:t>
      </w:r>
    </w:p>
    <w:p w:rsidR="0037679C" w:rsidRPr="0037679C" w:rsidRDefault="0037679C" w:rsidP="00530BC9">
      <w:pPr>
        <w:numPr>
          <w:ilvl w:val="0"/>
          <w:numId w:val="2"/>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выдать работнику в день увольнения оформленную трудовую книжку;</w:t>
      </w:r>
    </w:p>
    <w:p w:rsidR="0037679C" w:rsidRPr="0037679C" w:rsidRDefault="0037679C" w:rsidP="00530BC9">
      <w:pPr>
        <w:numPr>
          <w:ilvl w:val="0"/>
          <w:numId w:val="2"/>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выплатить работнику в день увольнения все причитающиеся ему суммы.</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2.4.4. Запись о причине увольнения в трудовую книжку должна производиться в точном соответствии с формулировками действующего законодательства, приказа об увольнении со ссылкой на норму права.</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2.4.5.   Днем увольнения считается последний день работы (статья 77 ТК РФ).</w:t>
      </w:r>
    </w:p>
    <w:p w:rsidR="0037679C" w:rsidRPr="0037679C" w:rsidRDefault="0037679C" w:rsidP="00530BC9">
      <w:pPr>
        <w:spacing w:after="0" w:line="240" w:lineRule="auto"/>
        <w:jc w:val="center"/>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w:t>
      </w:r>
      <w:r w:rsidRPr="0037679C">
        <w:rPr>
          <w:rFonts w:ascii="Times New Roman" w:eastAsia="Times New Roman" w:hAnsi="Times New Roman" w:cs="Times New Roman"/>
          <w:b/>
          <w:bCs/>
          <w:color w:val="000000"/>
          <w:sz w:val="24"/>
          <w:szCs w:val="24"/>
        </w:rPr>
        <w:t>3.Основные права и обязанности руководителя образовательного учреждения</w:t>
      </w:r>
      <w:r w:rsidRPr="0037679C">
        <w:rPr>
          <w:rFonts w:ascii="Times New Roman" w:eastAsia="Times New Roman" w:hAnsi="Times New Roman" w:cs="Times New Roman"/>
          <w:color w:val="000000"/>
          <w:sz w:val="24"/>
          <w:szCs w:val="24"/>
        </w:rPr>
        <w:t> </w:t>
      </w:r>
    </w:p>
    <w:p w:rsidR="0037679C" w:rsidRPr="0037679C" w:rsidRDefault="0037679C" w:rsidP="00530BC9">
      <w:pPr>
        <w:spacing w:after="0" w:line="240" w:lineRule="auto"/>
        <w:ind w:left="808" w:hanging="360"/>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3.1.</w:t>
      </w:r>
      <w:r w:rsidRPr="0037679C">
        <w:rPr>
          <w:rFonts w:ascii="Times New Roman" w:eastAsia="Times New Roman" w:hAnsi="Times New Roman" w:cs="Times New Roman"/>
          <w:color w:val="000000"/>
          <w:sz w:val="24"/>
          <w:szCs w:val="24"/>
          <w:u w:val="single"/>
        </w:rPr>
        <w:t xml:space="preserve"> Руководитель образовательного учреждения имеет право </w:t>
      </w:r>
      <w:proofErr w:type="gramStart"/>
      <w:r w:rsidRPr="0037679C">
        <w:rPr>
          <w:rFonts w:ascii="Times New Roman" w:eastAsia="Times New Roman" w:hAnsi="Times New Roman" w:cs="Times New Roman"/>
          <w:color w:val="000000"/>
          <w:sz w:val="24"/>
          <w:szCs w:val="24"/>
          <w:u w:val="single"/>
        </w:rPr>
        <w:t>на</w:t>
      </w:r>
      <w:proofErr w:type="gramEnd"/>
      <w:r w:rsidRPr="0037679C">
        <w:rPr>
          <w:rFonts w:ascii="Times New Roman" w:eastAsia="Times New Roman" w:hAnsi="Times New Roman" w:cs="Times New Roman"/>
          <w:color w:val="000000"/>
          <w:sz w:val="24"/>
          <w:szCs w:val="24"/>
          <w:u w:val="single"/>
        </w:rPr>
        <w:t>:</w:t>
      </w:r>
    </w:p>
    <w:p w:rsidR="0037679C" w:rsidRPr="0037679C" w:rsidRDefault="0037679C" w:rsidP="00530BC9">
      <w:pPr>
        <w:numPr>
          <w:ilvl w:val="0"/>
          <w:numId w:val="3"/>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управление образовательным учреждением и персоналом, принятие решений в пределах полномочий, установленных Уставом ДОУ;</w:t>
      </w:r>
    </w:p>
    <w:p w:rsidR="0037679C" w:rsidRPr="0037679C" w:rsidRDefault="0037679C" w:rsidP="00530BC9">
      <w:pPr>
        <w:numPr>
          <w:ilvl w:val="0"/>
          <w:numId w:val="3"/>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заключение и расторжение трудовых договоров с работниками;</w:t>
      </w:r>
    </w:p>
    <w:p w:rsidR="0037679C" w:rsidRPr="0037679C" w:rsidRDefault="0037679C" w:rsidP="00530BC9">
      <w:pPr>
        <w:numPr>
          <w:ilvl w:val="0"/>
          <w:numId w:val="3"/>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организацию условий труда работников, определяемых по соглашению с собственником образовательного учреждения;</w:t>
      </w:r>
    </w:p>
    <w:p w:rsidR="0037679C" w:rsidRPr="0037679C" w:rsidRDefault="0037679C" w:rsidP="00530BC9">
      <w:pPr>
        <w:numPr>
          <w:ilvl w:val="0"/>
          <w:numId w:val="3"/>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поощрение работников и применение к ним дисциплинарных мер;</w:t>
      </w:r>
    </w:p>
    <w:p w:rsidR="0037679C" w:rsidRPr="0037679C" w:rsidRDefault="0037679C" w:rsidP="00530BC9">
      <w:pPr>
        <w:numPr>
          <w:ilvl w:val="0"/>
          <w:numId w:val="3"/>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установление надбавок и доплат к должностным окладам работников ДОУ, порядка и размера их премирования;</w:t>
      </w:r>
    </w:p>
    <w:p w:rsidR="0037679C" w:rsidRPr="0037679C" w:rsidRDefault="0037679C" w:rsidP="00530BC9">
      <w:pPr>
        <w:numPr>
          <w:ilvl w:val="0"/>
          <w:numId w:val="3"/>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разработку и утверждение Правил внутреннего трудового распорядка ДОУ, иных локальных актов;</w:t>
      </w:r>
    </w:p>
    <w:p w:rsidR="0037679C" w:rsidRPr="0037679C" w:rsidRDefault="0037679C" w:rsidP="00530BC9">
      <w:pPr>
        <w:spacing w:after="0" w:line="240" w:lineRule="auto"/>
        <w:ind w:left="808" w:hanging="360"/>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3.2.</w:t>
      </w:r>
      <w:r w:rsidRPr="0037679C">
        <w:rPr>
          <w:rFonts w:ascii="Times New Roman" w:eastAsia="Times New Roman" w:hAnsi="Times New Roman" w:cs="Times New Roman"/>
          <w:color w:val="000000"/>
          <w:sz w:val="24"/>
          <w:szCs w:val="24"/>
          <w:u w:val="single"/>
        </w:rPr>
        <w:t>Руководитель ДОУ обязан:</w:t>
      </w:r>
    </w:p>
    <w:p w:rsidR="0037679C" w:rsidRPr="0037679C" w:rsidRDefault="0037679C" w:rsidP="00530BC9">
      <w:pPr>
        <w:numPr>
          <w:ilvl w:val="0"/>
          <w:numId w:val="4"/>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соблюдать законы Российской Федерации и иные нормативные правовые акты, договоры о труде, обеспечивать работникам производственные и социально-бытовые условия, соответствующие правилам и нормам охраны труда и техники безопасности, производственной санитарии и противопожарной защиты;</w:t>
      </w:r>
    </w:p>
    <w:p w:rsidR="0037679C" w:rsidRPr="0037679C" w:rsidRDefault="0037679C" w:rsidP="00530BC9">
      <w:pPr>
        <w:numPr>
          <w:ilvl w:val="0"/>
          <w:numId w:val="4"/>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заключать коллективные договоры по требованию выборного профсоюзного органа или иного уполномоченного работниками представительного органа;</w:t>
      </w:r>
    </w:p>
    <w:p w:rsidR="0037679C" w:rsidRPr="0037679C" w:rsidRDefault="0037679C" w:rsidP="00530BC9">
      <w:pPr>
        <w:numPr>
          <w:ilvl w:val="0"/>
          <w:numId w:val="4"/>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разрабатывать и утверждать в установленном порядке Правила внутреннего трудового распорядка для работников ДОУ с учетом мнения их представительного органа;</w:t>
      </w:r>
    </w:p>
    <w:p w:rsidR="0037679C" w:rsidRPr="0037679C" w:rsidRDefault="0037679C" w:rsidP="00530BC9">
      <w:pPr>
        <w:numPr>
          <w:ilvl w:val="0"/>
          <w:numId w:val="4"/>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принимать меры по участию работников в управлении ДОУ, укреплять и развивать социальное партнерство;</w:t>
      </w:r>
    </w:p>
    <w:p w:rsidR="0037679C" w:rsidRPr="0037679C" w:rsidRDefault="0037679C" w:rsidP="00530BC9">
      <w:pPr>
        <w:numPr>
          <w:ilvl w:val="0"/>
          <w:numId w:val="4"/>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выплачивать в полном объеме заработную плату в сроки, установленные в коллективном договоре, Правилах внутреннего трудового распорядка, в трудовых договорах, а именно не реже, чем каждые полмесяца, «10» и «25» числа каждого месяца;</w:t>
      </w:r>
    </w:p>
    <w:p w:rsidR="0037679C" w:rsidRPr="0037679C" w:rsidRDefault="0037679C" w:rsidP="00530BC9">
      <w:pPr>
        <w:numPr>
          <w:ilvl w:val="0"/>
          <w:numId w:val="4"/>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знакомить работников с тарификацией на текущий учебный год и объемом надбавок к заработной плате, согласованным со специальной комиссией по выплате премий и надбавок;</w:t>
      </w:r>
    </w:p>
    <w:p w:rsidR="0037679C" w:rsidRPr="0037679C" w:rsidRDefault="0037679C" w:rsidP="00530BC9">
      <w:pPr>
        <w:numPr>
          <w:ilvl w:val="0"/>
          <w:numId w:val="4"/>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создавать условия, обеспечивающие охрану жизни и здоровья воспитанников и работников, предупреждать их заболеваемость и травматизм, контролировать знание и соблюдение работниками требований инструкции по охране труда и технике безопасности, производственной санитарии и гигиены, правил пожарной безопасности;</w:t>
      </w:r>
    </w:p>
    <w:p w:rsidR="0037679C" w:rsidRPr="0037679C" w:rsidRDefault="0037679C" w:rsidP="00530BC9">
      <w:pPr>
        <w:numPr>
          <w:ilvl w:val="0"/>
          <w:numId w:val="4"/>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проводить мероприятия по сохранению рабочих мест;</w:t>
      </w:r>
    </w:p>
    <w:p w:rsidR="0037679C" w:rsidRPr="0037679C" w:rsidRDefault="0037679C" w:rsidP="00530BC9">
      <w:pPr>
        <w:numPr>
          <w:ilvl w:val="0"/>
          <w:numId w:val="4"/>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осуществлять социальное, медицинское и иные виды обязательного страхования работников; </w:t>
      </w:r>
    </w:p>
    <w:p w:rsidR="0037679C" w:rsidRPr="0037679C" w:rsidRDefault="0037679C" w:rsidP="00530BC9">
      <w:pPr>
        <w:spacing w:after="0" w:line="240" w:lineRule="auto"/>
        <w:jc w:val="center"/>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b/>
          <w:bCs/>
          <w:color w:val="000000"/>
          <w:sz w:val="24"/>
          <w:szCs w:val="24"/>
        </w:rPr>
        <w:t>4.Основные права и обязанности работников ДОУ</w:t>
      </w:r>
    </w:p>
    <w:p w:rsidR="0037679C" w:rsidRPr="0037679C" w:rsidRDefault="0037679C" w:rsidP="00530BC9">
      <w:pPr>
        <w:spacing w:after="0" w:line="240" w:lineRule="auto"/>
        <w:ind w:left="808" w:hanging="360"/>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4.1.</w:t>
      </w:r>
      <w:r w:rsidRPr="0037679C">
        <w:rPr>
          <w:rFonts w:ascii="Times New Roman" w:eastAsia="Times New Roman" w:hAnsi="Times New Roman" w:cs="Times New Roman"/>
          <w:color w:val="000000"/>
          <w:sz w:val="24"/>
          <w:szCs w:val="24"/>
          <w:u w:val="single"/>
        </w:rPr>
        <w:t xml:space="preserve"> Работник имеет право </w:t>
      </w:r>
      <w:proofErr w:type="gramStart"/>
      <w:r w:rsidRPr="0037679C">
        <w:rPr>
          <w:rFonts w:ascii="Times New Roman" w:eastAsia="Times New Roman" w:hAnsi="Times New Roman" w:cs="Times New Roman"/>
          <w:color w:val="000000"/>
          <w:sz w:val="24"/>
          <w:szCs w:val="24"/>
          <w:u w:val="single"/>
        </w:rPr>
        <w:t>на</w:t>
      </w:r>
      <w:proofErr w:type="gramEnd"/>
      <w:r w:rsidRPr="0037679C">
        <w:rPr>
          <w:rFonts w:ascii="Times New Roman" w:eastAsia="Times New Roman" w:hAnsi="Times New Roman" w:cs="Times New Roman"/>
          <w:color w:val="000000"/>
          <w:sz w:val="24"/>
          <w:szCs w:val="24"/>
          <w:u w:val="single"/>
        </w:rPr>
        <w:t>:</w:t>
      </w:r>
    </w:p>
    <w:p w:rsidR="0037679C" w:rsidRPr="0037679C" w:rsidRDefault="0037679C" w:rsidP="00530BC9">
      <w:pPr>
        <w:numPr>
          <w:ilvl w:val="0"/>
          <w:numId w:val="5"/>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работу, отвечающую его профессиональной подготовке и квалификации;</w:t>
      </w:r>
    </w:p>
    <w:p w:rsidR="0037679C" w:rsidRPr="0037679C" w:rsidRDefault="0037679C" w:rsidP="00530BC9">
      <w:pPr>
        <w:numPr>
          <w:ilvl w:val="0"/>
          <w:numId w:val="5"/>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производственные и социально-бытовые условия, обеспечивающие безопасность и соблюдение требований гигиены и труда;</w:t>
      </w:r>
    </w:p>
    <w:p w:rsidR="0037679C" w:rsidRPr="0037679C" w:rsidRDefault="0037679C" w:rsidP="00530BC9">
      <w:pPr>
        <w:numPr>
          <w:ilvl w:val="0"/>
          <w:numId w:val="5"/>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охрану труда;</w:t>
      </w:r>
    </w:p>
    <w:p w:rsidR="0037679C" w:rsidRPr="0037679C" w:rsidRDefault="0037679C" w:rsidP="00530BC9">
      <w:pPr>
        <w:numPr>
          <w:ilvl w:val="0"/>
          <w:numId w:val="5"/>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оплату труда, без какой бы то ни было дискриминации не ниже размеров, установленных Правительством РФ, правительством</w:t>
      </w:r>
      <w:r>
        <w:rPr>
          <w:rFonts w:ascii="Times New Roman" w:eastAsia="Times New Roman" w:hAnsi="Times New Roman" w:cs="Times New Roman"/>
          <w:color w:val="000000"/>
          <w:sz w:val="24"/>
          <w:szCs w:val="24"/>
        </w:rPr>
        <w:t xml:space="preserve"> </w:t>
      </w:r>
      <w:r w:rsidRPr="0037679C">
        <w:rPr>
          <w:rFonts w:ascii="Times New Roman" w:eastAsia="Times New Roman" w:hAnsi="Times New Roman" w:cs="Times New Roman"/>
          <w:color w:val="000000"/>
          <w:sz w:val="24"/>
          <w:szCs w:val="24"/>
        </w:rPr>
        <w:t>РСО-А, для соответствующих профессионально–квалифицированных работников;</w:t>
      </w:r>
    </w:p>
    <w:p w:rsidR="0037679C" w:rsidRPr="0037679C" w:rsidRDefault="0037679C" w:rsidP="00530BC9">
      <w:pPr>
        <w:numPr>
          <w:ilvl w:val="0"/>
          <w:numId w:val="5"/>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(суббота, воскресенье), праздничных не рабочих дней, оплачиваемых ежегодных отпусков;</w:t>
      </w:r>
    </w:p>
    <w:p w:rsidR="0037679C" w:rsidRPr="0037679C" w:rsidRDefault="0037679C" w:rsidP="00530BC9">
      <w:pPr>
        <w:numPr>
          <w:ilvl w:val="0"/>
          <w:numId w:val="5"/>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профессиональную подготовку, переподготовку, повышение квалификации в соответствии с планом социального развития ДОУ, используя для этого денежную компенсацию, получаемую педагогами на приобретение методической литературы ежемесячно, заранее планируя посещение КПК;</w:t>
      </w:r>
    </w:p>
    <w:p w:rsidR="0037679C" w:rsidRPr="0037679C" w:rsidRDefault="0037679C" w:rsidP="00530BC9">
      <w:pPr>
        <w:numPr>
          <w:ilvl w:val="0"/>
          <w:numId w:val="5"/>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на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и муниципальных учреждений и организаций РФ”;</w:t>
      </w:r>
    </w:p>
    <w:p w:rsidR="0037679C" w:rsidRPr="0037679C" w:rsidRDefault="0037679C" w:rsidP="00530BC9">
      <w:pPr>
        <w:numPr>
          <w:ilvl w:val="0"/>
          <w:numId w:val="5"/>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объединение в профессиональные союзы и другие организации, представляющие интересы работников;</w:t>
      </w:r>
    </w:p>
    <w:p w:rsidR="0037679C" w:rsidRPr="0037679C" w:rsidRDefault="0037679C" w:rsidP="00530BC9">
      <w:pPr>
        <w:numPr>
          <w:ilvl w:val="0"/>
          <w:numId w:val="5"/>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досудебную и судебную защиту своих трудовых прав и квалифицированную юридическую помощь;</w:t>
      </w:r>
    </w:p>
    <w:p w:rsidR="0037679C" w:rsidRPr="0037679C" w:rsidRDefault="0037679C" w:rsidP="00530BC9">
      <w:pPr>
        <w:numPr>
          <w:ilvl w:val="0"/>
          <w:numId w:val="5"/>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пособие по социальному страхованию, социальное обеспечение по возрасту, по выслуге лет и в других случаях, предусмотренных законом;</w:t>
      </w:r>
    </w:p>
    <w:p w:rsidR="0037679C" w:rsidRPr="0037679C" w:rsidRDefault="0037679C" w:rsidP="00530BC9">
      <w:pPr>
        <w:numPr>
          <w:ilvl w:val="0"/>
          <w:numId w:val="5"/>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37679C" w:rsidRPr="0037679C" w:rsidRDefault="0037679C" w:rsidP="00530BC9">
      <w:pPr>
        <w:numPr>
          <w:ilvl w:val="0"/>
          <w:numId w:val="5"/>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получение в установленном порядке льготной пенсии за выслугу лет до достижения ими пенсионного возраста;</w:t>
      </w:r>
    </w:p>
    <w:p w:rsidR="0037679C" w:rsidRPr="0037679C" w:rsidRDefault="0037679C" w:rsidP="00530BC9">
      <w:pPr>
        <w:numPr>
          <w:ilvl w:val="0"/>
          <w:numId w:val="5"/>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длительный отпуск сроком до одного года не реже, чем через каждые 10 лет непрерывной преподавательской работы в порядке и на условиях, предусмотренных Уставом образовательного учреждения;</w:t>
      </w:r>
    </w:p>
    <w:p w:rsidR="0037679C" w:rsidRPr="0037679C" w:rsidRDefault="0037679C" w:rsidP="00530BC9">
      <w:pPr>
        <w:numPr>
          <w:ilvl w:val="0"/>
          <w:numId w:val="5"/>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37679C" w:rsidRPr="0037679C" w:rsidRDefault="0037679C" w:rsidP="00530BC9">
      <w:pPr>
        <w:numPr>
          <w:ilvl w:val="0"/>
          <w:numId w:val="5"/>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свободы выбора и использования методик обучения и воспитания, учебных пособий и материалов, учебников, методов оценки знаний воспитанников; </w:t>
      </w:r>
    </w:p>
    <w:p w:rsidR="0037679C" w:rsidRPr="0037679C" w:rsidRDefault="0037679C" w:rsidP="00530BC9">
      <w:pPr>
        <w:spacing w:after="0" w:line="240" w:lineRule="auto"/>
        <w:ind w:left="808" w:hanging="360"/>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4.2.</w:t>
      </w:r>
      <w:r w:rsidRPr="0037679C">
        <w:rPr>
          <w:rFonts w:ascii="Times New Roman" w:eastAsia="Times New Roman" w:hAnsi="Times New Roman" w:cs="Times New Roman"/>
          <w:color w:val="000000"/>
          <w:sz w:val="24"/>
          <w:szCs w:val="24"/>
          <w:u w:val="single"/>
        </w:rPr>
        <w:t> Работник обязан:</w:t>
      </w:r>
    </w:p>
    <w:p w:rsidR="0037679C" w:rsidRPr="0037679C" w:rsidRDefault="0037679C" w:rsidP="00530BC9">
      <w:pPr>
        <w:numPr>
          <w:ilvl w:val="0"/>
          <w:numId w:val="6"/>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предъявлять при приеме на работу документы, предусмотренные законодательством;</w:t>
      </w:r>
    </w:p>
    <w:p w:rsidR="0037679C" w:rsidRPr="0037679C" w:rsidRDefault="0037679C" w:rsidP="00530BC9">
      <w:pPr>
        <w:numPr>
          <w:ilvl w:val="0"/>
          <w:numId w:val="6"/>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строго выполнять обязанности, возложенные на него трудовым законодательством и Законом “Об образовании”, Уставом ДОУ, Правилами внутреннего трудового распорядка, должностными инструкциями, инструкциями по Охране труда, инструкциями по Пожарной безопасности;</w:t>
      </w:r>
    </w:p>
    <w:p w:rsidR="0037679C" w:rsidRPr="0037679C" w:rsidRDefault="0037679C" w:rsidP="00530BC9">
      <w:pPr>
        <w:numPr>
          <w:ilvl w:val="0"/>
          <w:numId w:val="6"/>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своевременно проходить медицинское обследование, предусмотренное ТК РФ и федеральными законами;</w:t>
      </w:r>
    </w:p>
    <w:p w:rsidR="0037679C" w:rsidRPr="0037679C" w:rsidRDefault="0037679C" w:rsidP="00530BC9">
      <w:pPr>
        <w:numPr>
          <w:ilvl w:val="0"/>
          <w:numId w:val="6"/>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соблюдать трудовую дисциплину, работать честно и добросовестно;</w:t>
      </w:r>
    </w:p>
    <w:p w:rsidR="0037679C" w:rsidRPr="0037679C" w:rsidRDefault="0037679C" w:rsidP="00530BC9">
      <w:pPr>
        <w:numPr>
          <w:ilvl w:val="0"/>
          <w:numId w:val="6"/>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своевременно и точно исполнять приказы руководителя ДОУ,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37679C" w:rsidRPr="0037679C" w:rsidRDefault="0037679C" w:rsidP="00530BC9">
      <w:pPr>
        <w:numPr>
          <w:ilvl w:val="0"/>
          <w:numId w:val="6"/>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принимать активные меры по устранению причин и условий, нарушающих моральных ход учебно-воспитательного процесса;</w:t>
      </w:r>
    </w:p>
    <w:p w:rsidR="0037679C" w:rsidRPr="0037679C" w:rsidRDefault="0037679C" w:rsidP="00530BC9">
      <w:pPr>
        <w:numPr>
          <w:ilvl w:val="0"/>
          <w:numId w:val="6"/>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содержать свое рабочее место и оборудование, принадлежащее данной возрастной группе, в исправном состоянии, соблюдать установленный порядок хранения материальных ценностей и документов;</w:t>
      </w:r>
    </w:p>
    <w:p w:rsidR="0037679C" w:rsidRPr="0037679C" w:rsidRDefault="0037679C" w:rsidP="00530BC9">
      <w:pPr>
        <w:numPr>
          <w:ilvl w:val="0"/>
          <w:numId w:val="6"/>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эффективно использовать учебное оборудование, экономно и рационально расходовать сырье, энергию, топливо и другие материальные ресурсы;</w:t>
      </w:r>
    </w:p>
    <w:p w:rsidR="0037679C" w:rsidRPr="0037679C" w:rsidRDefault="0037679C" w:rsidP="00530BC9">
      <w:pPr>
        <w:numPr>
          <w:ilvl w:val="0"/>
          <w:numId w:val="6"/>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соблюдать законные права и свободы воспитанников;</w:t>
      </w:r>
    </w:p>
    <w:p w:rsidR="0037679C" w:rsidRPr="0037679C" w:rsidRDefault="0037679C" w:rsidP="00530BC9">
      <w:pPr>
        <w:numPr>
          <w:ilvl w:val="0"/>
          <w:numId w:val="6"/>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вежливо обращаться с руководством, коллегами по работе, воспитанниками;</w:t>
      </w:r>
    </w:p>
    <w:p w:rsidR="0037679C" w:rsidRPr="0037679C" w:rsidRDefault="0037679C" w:rsidP="00530BC9">
      <w:pPr>
        <w:numPr>
          <w:ilvl w:val="0"/>
          <w:numId w:val="6"/>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поддерживать постоянную связь с родителями (законными представителями) воспитанников;</w:t>
      </w:r>
    </w:p>
    <w:p w:rsidR="0037679C" w:rsidRPr="0037679C" w:rsidRDefault="0037679C" w:rsidP="00530BC9">
      <w:pPr>
        <w:spacing w:after="0" w:line="240" w:lineRule="auto"/>
        <w:ind w:left="808" w:hanging="360"/>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4.3.</w:t>
      </w:r>
      <w:r w:rsidRPr="0037679C">
        <w:rPr>
          <w:rFonts w:ascii="Times New Roman" w:eastAsia="Times New Roman" w:hAnsi="Times New Roman" w:cs="Times New Roman"/>
          <w:color w:val="000000"/>
          <w:sz w:val="24"/>
          <w:szCs w:val="24"/>
          <w:u w:val="single"/>
        </w:rPr>
        <w:t> Педагогическим работникам запрещается:</w:t>
      </w:r>
    </w:p>
    <w:p w:rsidR="0037679C" w:rsidRPr="0037679C" w:rsidRDefault="0037679C" w:rsidP="00530BC9">
      <w:pPr>
        <w:numPr>
          <w:ilvl w:val="0"/>
          <w:numId w:val="7"/>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изменять по своему усмотрению расписание занятий и график работы;</w:t>
      </w:r>
    </w:p>
    <w:p w:rsidR="0037679C" w:rsidRPr="0037679C" w:rsidRDefault="0037679C" w:rsidP="00530BC9">
      <w:pPr>
        <w:numPr>
          <w:ilvl w:val="0"/>
          <w:numId w:val="7"/>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отменять, изменять продолжительность занятий и перерыв между ними;</w:t>
      </w:r>
    </w:p>
    <w:p w:rsidR="0037679C" w:rsidRPr="0037679C" w:rsidRDefault="0037679C" w:rsidP="00530BC9">
      <w:pPr>
        <w:numPr>
          <w:ilvl w:val="0"/>
          <w:numId w:val="7"/>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оставлять детей без присмотра, одних;</w:t>
      </w:r>
    </w:p>
    <w:p w:rsidR="0037679C" w:rsidRPr="0037679C" w:rsidRDefault="0037679C" w:rsidP="00530BC9">
      <w:pPr>
        <w:numPr>
          <w:ilvl w:val="0"/>
          <w:numId w:val="7"/>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категорически запрещается в своей работе с детьми использовать антипедагогические методы воспитания;</w:t>
      </w:r>
    </w:p>
    <w:p w:rsidR="0037679C" w:rsidRPr="0037679C" w:rsidRDefault="0037679C" w:rsidP="00530BC9">
      <w:pPr>
        <w:numPr>
          <w:ilvl w:val="0"/>
          <w:numId w:val="7"/>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удалять воспитанников с занятий;</w:t>
      </w:r>
    </w:p>
    <w:p w:rsidR="0037679C" w:rsidRPr="0037679C" w:rsidRDefault="0037679C" w:rsidP="00530BC9">
      <w:pPr>
        <w:numPr>
          <w:ilvl w:val="0"/>
          <w:numId w:val="7"/>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лишать воспитанников прогулки, питания, общения со сверстниками и взрослыми</w:t>
      </w:r>
    </w:p>
    <w:p w:rsidR="0037679C" w:rsidRPr="0037679C" w:rsidRDefault="0037679C" w:rsidP="00530BC9">
      <w:pPr>
        <w:numPr>
          <w:ilvl w:val="0"/>
          <w:numId w:val="7"/>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курить на территории ДОУ </w:t>
      </w:r>
    </w:p>
    <w:p w:rsidR="0037679C" w:rsidRPr="0037679C" w:rsidRDefault="0037679C" w:rsidP="00530BC9">
      <w:pPr>
        <w:spacing w:after="0" w:line="240" w:lineRule="auto"/>
        <w:ind w:left="808" w:hanging="360"/>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4.4.</w:t>
      </w:r>
      <w:r w:rsidRPr="0037679C">
        <w:rPr>
          <w:rFonts w:ascii="Times New Roman" w:eastAsia="Times New Roman" w:hAnsi="Times New Roman" w:cs="Times New Roman"/>
          <w:color w:val="000000"/>
          <w:sz w:val="24"/>
          <w:szCs w:val="24"/>
          <w:u w:val="single"/>
        </w:rPr>
        <w:t>Запрещается:</w:t>
      </w:r>
    </w:p>
    <w:p w:rsidR="0037679C" w:rsidRPr="0037679C" w:rsidRDefault="0037679C" w:rsidP="00530BC9">
      <w:pPr>
        <w:numPr>
          <w:ilvl w:val="0"/>
          <w:numId w:val="8"/>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37679C" w:rsidRPr="0037679C" w:rsidRDefault="0037679C" w:rsidP="00530BC9">
      <w:pPr>
        <w:numPr>
          <w:ilvl w:val="0"/>
          <w:numId w:val="8"/>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созывать в рабочее время собрания, заседания и всякого рода совещания по общественным делам;</w:t>
      </w:r>
    </w:p>
    <w:p w:rsidR="0037679C" w:rsidRPr="0037679C" w:rsidRDefault="0037679C" w:rsidP="00530BC9">
      <w:pPr>
        <w:numPr>
          <w:ilvl w:val="0"/>
          <w:numId w:val="8"/>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присутствие в группах, на занятиях и пр. посторонних лиц без разрешения администрации;</w:t>
      </w:r>
    </w:p>
    <w:p w:rsidR="0037679C" w:rsidRPr="0037679C" w:rsidRDefault="0037679C" w:rsidP="00530BC9">
      <w:pPr>
        <w:numPr>
          <w:ilvl w:val="0"/>
          <w:numId w:val="8"/>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входить в группу после начала занятий, таким правом в исключительных случаях пользуется только руководитель ДОУ, его заместители, ст. медсестра;</w:t>
      </w:r>
    </w:p>
    <w:p w:rsidR="0037679C" w:rsidRPr="0037679C" w:rsidRDefault="0037679C" w:rsidP="00530BC9">
      <w:pPr>
        <w:numPr>
          <w:ilvl w:val="0"/>
          <w:numId w:val="8"/>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делать педагогическим работникам замечания по поводу их работы во время проведения занятий и в присутствии воспитанников.</w:t>
      </w:r>
    </w:p>
    <w:p w:rsidR="0037679C" w:rsidRPr="0037679C" w:rsidRDefault="0037679C" w:rsidP="00530BC9">
      <w:pPr>
        <w:spacing w:after="0" w:line="240" w:lineRule="auto"/>
        <w:jc w:val="center"/>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w:t>
      </w:r>
      <w:r w:rsidRPr="0037679C">
        <w:rPr>
          <w:rFonts w:ascii="Times New Roman" w:eastAsia="Times New Roman" w:hAnsi="Times New Roman" w:cs="Times New Roman"/>
          <w:b/>
          <w:bCs/>
          <w:color w:val="000000"/>
          <w:sz w:val="24"/>
          <w:szCs w:val="24"/>
        </w:rPr>
        <w:t>5.Рабочее время и время отдыха</w:t>
      </w:r>
      <w:r w:rsidRPr="0037679C">
        <w:rPr>
          <w:rFonts w:ascii="Times New Roman" w:eastAsia="Times New Roman" w:hAnsi="Times New Roman" w:cs="Times New Roman"/>
          <w:color w:val="000000"/>
          <w:sz w:val="24"/>
          <w:szCs w:val="24"/>
        </w:rPr>
        <w:t> </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5.1. Рабочее время педагогических работников определяется Правилами внутреннего трудового распорядка, Уставом образовательного учреждения, трудовым договором, графиком сменности.</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Часы работы ДОУ:</w:t>
      </w:r>
    </w:p>
    <w:p w:rsidR="0037679C" w:rsidRPr="0037679C" w:rsidRDefault="0037679C" w:rsidP="00530BC9">
      <w:pPr>
        <w:spacing w:after="0" w:line="240" w:lineRule="auto"/>
        <w:ind w:firstLine="708"/>
        <w:jc w:val="both"/>
        <w:textAlignment w:val="top"/>
        <w:rPr>
          <w:rFonts w:ascii="Times New Roman" w:eastAsia="Times New Roman" w:hAnsi="Times New Roman" w:cs="Times New Roman"/>
          <w:color w:val="000000"/>
          <w:sz w:val="24"/>
          <w:szCs w:val="24"/>
        </w:rPr>
      </w:pPr>
      <w:proofErr w:type="spellStart"/>
      <w:r w:rsidRPr="0037679C">
        <w:rPr>
          <w:rFonts w:ascii="Times New Roman" w:eastAsia="Times New Roman" w:hAnsi="Times New Roman" w:cs="Times New Roman"/>
          <w:color w:val="000000"/>
          <w:sz w:val="24"/>
          <w:szCs w:val="24"/>
        </w:rPr>
        <w:t>c</w:t>
      </w:r>
      <w:proofErr w:type="spellEnd"/>
      <w:r w:rsidRPr="0037679C">
        <w:rPr>
          <w:rFonts w:ascii="Times New Roman" w:eastAsia="Times New Roman" w:hAnsi="Times New Roman" w:cs="Times New Roman"/>
          <w:color w:val="000000"/>
          <w:sz w:val="24"/>
          <w:szCs w:val="24"/>
        </w:rPr>
        <w:t xml:space="preserve"> 7.00. до 19.00. ежедневно, кроме субботы и воскресенья, праздничных дней.</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5.2. Каждый работник ДОУ работает по графику, установленному администрацией ДОУ совместно с ПК и утвержденному на собрании трудового коллектива. Продолжительность рабочего дня в ДОУ для </w:t>
      </w:r>
      <w:proofErr w:type="gramStart"/>
      <w:r w:rsidRPr="0037679C">
        <w:rPr>
          <w:rFonts w:ascii="Times New Roman" w:eastAsia="Times New Roman" w:hAnsi="Times New Roman" w:cs="Times New Roman"/>
          <w:color w:val="000000"/>
          <w:sz w:val="24"/>
          <w:szCs w:val="24"/>
        </w:rPr>
        <w:t>работающих</w:t>
      </w:r>
      <w:proofErr w:type="gramEnd"/>
      <w:r w:rsidRPr="0037679C">
        <w:rPr>
          <w:rFonts w:ascii="Times New Roman" w:eastAsia="Times New Roman" w:hAnsi="Times New Roman" w:cs="Times New Roman"/>
          <w:color w:val="000000"/>
          <w:sz w:val="24"/>
          <w:szCs w:val="24"/>
        </w:rPr>
        <w:t xml:space="preserve"> на одну ставку устанавливается следующим образом:</w:t>
      </w:r>
    </w:p>
    <w:p w:rsidR="0037679C" w:rsidRPr="0037679C" w:rsidRDefault="0037679C" w:rsidP="00530BC9">
      <w:pPr>
        <w:numPr>
          <w:ilvl w:val="0"/>
          <w:numId w:val="9"/>
        </w:numPr>
        <w:spacing w:after="0" w:line="240" w:lineRule="auto"/>
        <w:ind w:left="568"/>
        <w:textAlignment w:val="top"/>
        <w:rPr>
          <w:rFonts w:ascii="Times New Roman" w:eastAsia="Times New Roman" w:hAnsi="Times New Roman" w:cs="Times New Roman"/>
          <w:color w:val="000000"/>
          <w:sz w:val="24"/>
          <w:szCs w:val="24"/>
        </w:rPr>
      </w:pPr>
      <w:proofErr w:type="gramStart"/>
      <w:r w:rsidRPr="0037679C">
        <w:rPr>
          <w:rFonts w:ascii="Times New Roman" w:eastAsia="Times New Roman" w:hAnsi="Times New Roman" w:cs="Times New Roman"/>
          <w:color w:val="000000"/>
          <w:sz w:val="24"/>
          <w:szCs w:val="24"/>
        </w:rPr>
        <w:t>заведующе</w:t>
      </w:r>
      <w:r>
        <w:rPr>
          <w:rFonts w:ascii="Times New Roman" w:eastAsia="Times New Roman" w:hAnsi="Times New Roman" w:cs="Times New Roman"/>
          <w:color w:val="000000"/>
          <w:sz w:val="24"/>
          <w:szCs w:val="24"/>
        </w:rPr>
        <w:t>й, завхоз</w:t>
      </w:r>
      <w:r w:rsidRPr="003767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помощникам воспитателя, повару,</w:t>
      </w:r>
      <w:r w:rsidRPr="0037679C">
        <w:rPr>
          <w:rFonts w:ascii="Times New Roman" w:eastAsia="Times New Roman" w:hAnsi="Times New Roman" w:cs="Times New Roman"/>
          <w:color w:val="000000"/>
          <w:sz w:val="24"/>
          <w:szCs w:val="24"/>
        </w:rPr>
        <w:t xml:space="preserve"> кухонному рабочему, сторожу – 8 часов, 40 часов в неделю.</w:t>
      </w:r>
      <w:proofErr w:type="gramEnd"/>
    </w:p>
    <w:p w:rsidR="0037679C" w:rsidRPr="0037679C" w:rsidRDefault="0037679C" w:rsidP="00530BC9">
      <w:pPr>
        <w:numPr>
          <w:ilvl w:val="0"/>
          <w:numId w:val="9"/>
        </w:numPr>
        <w:spacing w:after="0" w:line="240" w:lineRule="auto"/>
        <w:ind w:left="568"/>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старшей медсестре </w:t>
      </w:r>
      <w:r w:rsidRPr="0037679C">
        <w:rPr>
          <w:rFonts w:ascii="Times New Roman" w:eastAsia="Times New Roman" w:hAnsi="Times New Roman" w:cs="Times New Roman"/>
          <w:color w:val="000000"/>
          <w:sz w:val="24"/>
          <w:szCs w:val="24"/>
        </w:rPr>
        <w:t>– 7,8 часа, 39 часов в неделю.</w:t>
      </w:r>
    </w:p>
    <w:p w:rsidR="0037679C" w:rsidRPr="0037679C" w:rsidRDefault="0037679C" w:rsidP="00530BC9">
      <w:pPr>
        <w:numPr>
          <w:ilvl w:val="0"/>
          <w:numId w:val="9"/>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воспитателям, – 7,12 часов, 36 часов в неделю.</w:t>
      </w:r>
    </w:p>
    <w:p w:rsidR="0037679C" w:rsidRPr="0037679C" w:rsidRDefault="0037679C" w:rsidP="00530BC9">
      <w:pPr>
        <w:numPr>
          <w:ilvl w:val="0"/>
          <w:numId w:val="9"/>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музыкальному руководителю – 24 часа в неделю,</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5.3. Продолжительность рабочего времени, а также продолжительность ежегодного оплачиваемого отпуска педагогическим работникам образовательных учреждений устанавливается Трудовым кодексом РФ и иными правовыми актами.</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5.4. Учебная нагрузка педагогического работника образовательного учреждения оговаривается в трудовом договоре.</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5.4.1. Трудовой договор в соответствии со статьей 93 ТК РФ может быть </w:t>
      </w:r>
      <w:proofErr w:type="gramStart"/>
      <w:r w:rsidRPr="0037679C">
        <w:rPr>
          <w:rFonts w:ascii="Times New Roman" w:eastAsia="Times New Roman" w:hAnsi="Times New Roman" w:cs="Times New Roman"/>
          <w:color w:val="000000"/>
          <w:sz w:val="24"/>
          <w:szCs w:val="24"/>
        </w:rPr>
        <w:t>заключен на условиях работы с учебной нагрузкой менее чем установлено</w:t>
      </w:r>
      <w:proofErr w:type="gramEnd"/>
      <w:r w:rsidRPr="0037679C">
        <w:rPr>
          <w:rFonts w:ascii="Times New Roman" w:eastAsia="Times New Roman" w:hAnsi="Times New Roman" w:cs="Times New Roman"/>
          <w:color w:val="000000"/>
          <w:sz w:val="24"/>
          <w:szCs w:val="24"/>
        </w:rPr>
        <w:t xml:space="preserve"> за ставку заработной платы, в следующих случаях:</w:t>
      </w:r>
    </w:p>
    <w:p w:rsidR="0037679C" w:rsidRPr="0037679C" w:rsidRDefault="0037679C" w:rsidP="00530BC9">
      <w:pPr>
        <w:numPr>
          <w:ilvl w:val="0"/>
          <w:numId w:val="10"/>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по соглашению между работником и администрацией ДОУ как при приеме на работу, так и впоследствии;</w:t>
      </w:r>
    </w:p>
    <w:p w:rsidR="0037679C" w:rsidRPr="0037679C" w:rsidRDefault="0037679C" w:rsidP="00530BC9">
      <w:pPr>
        <w:numPr>
          <w:ilvl w:val="0"/>
          <w:numId w:val="10"/>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по просьбе беременной женщины, одного из родителей (опекуна, попечителя), имеющего ребенка в возрасте до четырнадцати лет (ребенка – инвалида в возрасте до восемнадцати лет), а также лица, осуществляющего уход за больным членом семьи в соответствии с медицинским заключением, администрация ДОУ обязана устанавливать неполный рабочий день или неполную рабочую неделю.</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Работа с учебной нагрузкой менее чем установлено за ставку заработной платы, не включается в стаж работы для досрочного назначения трудовой пенсии по старости (пенсии за выслугу лет педагогическим работникам) за исключением работы в должности учителя начальных классов, учителя расположенных в сельской местности общеобразовательных школ всех наименований.</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5.4.2. </w:t>
      </w:r>
      <w:proofErr w:type="gramStart"/>
      <w:r w:rsidRPr="0037679C">
        <w:rPr>
          <w:rFonts w:ascii="Times New Roman" w:eastAsia="Times New Roman" w:hAnsi="Times New Roman" w:cs="Times New Roman"/>
          <w:color w:val="000000"/>
          <w:sz w:val="24"/>
          <w:szCs w:val="24"/>
        </w:rPr>
        <w:t>Уменьшение или увеличение учебной нагрузки педагога в течение учебного года, по сравнению с учебной нагрузкой, оговоренной в трудовом договоре или приказе руководителя ДОУ, возможны только:</w:t>
      </w:r>
      <w:proofErr w:type="gramEnd"/>
    </w:p>
    <w:p w:rsidR="0037679C" w:rsidRPr="0037679C" w:rsidRDefault="0037679C" w:rsidP="00530BC9">
      <w:pPr>
        <w:numPr>
          <w:ilvl w:val="0"/>
          <w:numId w:val="11"/>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по взаимному согласию сторон;</w:t>
      </w:r>
    </w:p>
    <w:p w:rsidR="0037679C" w:rsidRPr="0037679C" w:rsidRDefault="0037679C" w:rsidP="00530BC9">
      <w:pPr>
        <w:numPr>
          <w:ilvl w:val="0"/>
          <w:numId w:val="11"/>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по инициативе администрации в случае уменьшения количества часов по учебным планам и программам, сокращения количества групп (пункт 66 Типового положения об общеобразовательном учреждении).</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Уменьшение учебной нагрузки, в таких случаях, следует рассматривать как изменение определенных сторонами существенных условий трудового договора по инициативе работодателя при продолжении работником работы без изменения трудовой функции, по причине, связанной с изменением организационных условий труда.</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О введении указанных изменений работник должен быть уведомлен администрацией ДОУ в письменной форме не позднее, чем за два месяца до их введения.</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proofErr w:type="gramStart"/>
      <w:r w:rsidRPr="0037679C">
        <w:rPr>
          <w:rFonts w:ascii="Times New Roman" w:eastAsia="Times New Roman" w:hAnsi="Times New Roman" w:cs="Times New Roman"/>
          <w:color w:val="000000"/>
          <w:sz w:val="24"/>
          <w:szCs w:val="24"/>
        </w:rPr>
        <w:t>Если работник не согласен на продолжение работы в новых условиях, то администрация образовательного учреждения обязана в письменной форме предложить ему иную имеющуюся в организации работу, соответствующую его квалификации и 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roofErr w:type="gramEnd"/>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При отсутствии указанной работы, а также в случае отказа работника от предложенной работы трудовой договор прекращается в соответствии с пунктом 7 статьи 77 ТК РФ.</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5.4.3. Для изменения учебной нагрузки по инициативе администрации согласие работника не требуется в случаях:</w:t>
      </w:r>
    </w:p>
    <w:p w:rsidR="0037679C" w:rsidRPr="0037679C" w:rsidRDefault="0037679C" w:rsidP="00530BC9">
      <w:pPr>
        <w:numPr>
          <w:ilvl w:val="0"/>
          <w:numId w:val="12"/>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временного перевода на другую работу в связи с производственной необходимостью (статья 74 ТК РФ), например, для замещения отсутствующего воспитателя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37679C" w:rsidRPr="0037679C" w:rsidRDefault="0037679C" w:rsidP="00530BC9">
      <w:pPr>
        <w:numPr>
          <w:ilvl w:val="0"/>
          <w:numId w:val="12"/>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простоя, когда работники могут переводиться с учетом их специальности и квалификации на другую работу в том же учреждении на все время простоя либо в другое учреждение, но в той же местности на срок до одного месяца;</w:t>
      </w:r>
    </w:p>
    <w:p w:rsidR="0037679C" w:rsidRPr="0037679C" w:rsidRDefault="0037679C" w:rsidP="00530BC9">
      <w:pPr>
        <w:numPr>
          <w:ilvl w:val="0"/>
          <w:numId w:val="12"/>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восстановление на работу педагога, ранее выполнявшего эту учебную нагрузку;</w:t>
      </w:r>
    </w:p>
    <w:p w:rsidR="0037679C" w:rsidRPr="0037679C" w:rsidRDefault="0037679C" w:rsidP="00530BC9">
      <w:pPr>
        <w:numPr>
          <w:ilvl w:val="0"/>
          <w:numId w:val="12"/>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возвращение на работу женщины, прервавшей отпуск по уходу за ребенком до достижения им возраста трех лет, или после окончания этого отпуска.</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5.4.4. Учебная нагрузка педагогическим работникам на новый учебный год устанавливается администрацией ДОУ с учетом мнения трудового коллектива (обсуждение нагрузки на педагогических советах и др.), выборного профсоюзного органа до ухода работников в отпуск, но не позднее сроков, за которые он должен быть предупрежден о возможном изменении объема учебной нагрузки. </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5.4.5. При установлении учебной нагрузки на новый учебный год следует иметь в виду, что, как правило:</w:t>
      </w:r>
    </w:p>
    <w:p w:rsidR="0037679C" w:rsidRPr="0037679C" w:rsidRDefault="0037679C" w:rsidP="00530BC9">
      <w:pPr>
        <w:numPr>
          <w:ilvl w:val="0"/>
          <w:numId w:val="13"/>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у педагогических работников должна сохраняться преемственность групп;</w:t>
      </w:r>
    </w:p>
    <w:p w:rsidR="0037679C" w:rsidRPr="0037679C" w:rsidRDefault="0037679C" w:rsidP="00530BC9">
      <w:pPr>
        <w:numPr>
          <w:ilvl w:val="0"/>
          <w:numId w:val="13"/>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объем учебной нагрузки должен быть стабильным на протяжении всего учебного года за исключением случаев, указанных в пункте 5.4.2.</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5.5. Продолжительность рабочего дня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ДОУ с учетом мнения выборного профсоюзного органа ДОУ.</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5.5.1. В графике указываются часы работы и перерывы для отдыха и приема пищи. Порядок и место отдыха, приема пищи устанавливаются руководителем с учетом мнения выборного профсоюзного органа ДОУ.</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График сменности объявляется работнику под расписку и вывешивается на видном месте, за месяц до введения его в действие.</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5.5.2. Для некоторых категорий работников (например, для помощников воспитателей, младших воспитателей и т.п.) с учетом мнения профсоюзного органа ДОУ может быть установлен суммированный учет рабочего времени, а в графике работы должен быть предусмотрен еженедельный непрерывный отдых продолжительностью не менее 42 часов.</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5.5.3. Работа в выходные и праздничные нерабочие дни запрещена. Привлечение отдельных работников ДОУ к работе в выходные и не рабочие праздничные дни допускается с их письменного согласия в следующих     случаях:</w:t>
      </w:r>
    </w:p>
    <w:p w:rsidR="0037679C" w:rsidRPr="0037679C" w:rsidRDefault="0037679C" w:rsidP="00530BC9">
      <w:pPr>
        <w:numPr>
          <w:ilvl w:val="0"/>
          <w:numId w:val="14"/>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для предотвращения производственной аварии, катастрофы, устранения последствий производственной аварии, катастрофы либо стихийного бедствия;</w:t>
      </w:r>
    </w:p>
    <w:p w:rsidR="0037679C" w:rsidRPr="0037679C" w:rsidRDefault="0037679C" w:rsidP="00530BC9">
      <w:pPr>
        <w:numPr>
          <w:ilvl w:val="0"/>
          <w:numId w:val="14"/>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для предотвращения несчастных случаев, уничтожения или порчи имущества;</w:t>
      </w:r>
    </w:p>
    <w:p w:rsidR="0037679C" w:rsidRPr="0037679C" w:rsidRDefault="0037679C" w:rsidP="00530BC9">
      <w:pPr>
        <w:numPr>
          <w:ilvl w:val="0"/>
          <w:numId w:val="14"/>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для выполнения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В других случаях привлечение к работе в выходные и не рабочие праздничные дни допускается с письменного согласия работника с учетом мнения выборного профсоюзного органа.</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Привлечение инвалидов, женщин, имеющих детей в возрасте до трех лет, к работе в выходные и не рабочие праздничные дни допускается только в случае, если такая работа </w:t>
      </w:r>
      <w:proofErr w:type="gramStart"/>
      <w:r w:rsidRPr="0037679C">
        <w:rPr>
          <w:rFonts w:ascii="Times New Roman" w:eastAsia="Times New Roman" w:hAnsi="Times New Roman" w:cs="Times New Roman"/>
          <w:color w:val="000000"/>
          <w:sz w:val="24"/>
          <w:szCs w:val="24"/>
        </w:rPr>
        <w:t>на</w:t>
      </w:r>
      <w:proofErr w:type="gramEnd"/>
      <w:r w:rsidRPr="0037679C">
        <w:rPr>
          <w:rFonts w:ascii="Times New Roman" w:eastAsia="Times New Roman" w:hAnsi="Times New Roman" w:cs="Times New Roman"/>
          <w:color w:val="000000"/>
          <w:sz w:val="24"/>
          <w:szCs w:val="24"/>
        </w:rPr>
        <w:t xml:space="preserve"> запрещена им по медицинским показаниям. При этом инвалиды, женщины, имеющие детей в возрасте до трех лет, должны быть ознакомлены в письменной форме, со своим правом отказаться от работы в выходной или не рабочий праздничный день.</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Привлечение работников к работе в выходные и не рабочие праздничные дни производится по письменному распоряжению руководителя ДОУ.</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Работа в выходной и нерабочий праздничный день компенсируется предоставлением другого дня отдыха или, по соглашению сторон, в денежной форме, но не менее чем в двойном размере.</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Дни отдыха за работу в выходные и не рабочие праздничные дни предоставляются администрацией ДОУ по письменному заявлению работника.</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5.5.4.Работникам ДОУ запрещается оставлять свое рабочее место до прихода сменщика, поставив об этом в известность администрацию.</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5.5.5.В случае болезни сотрудник обязан сообщить администрации об этом не менее</w:t>
      </w:r>
      <w:proofErr w:type="gramStart"/>
      <w:r w:rsidRPr="0037679C">
        <w:rPr>
          <w:rFonts w:ascii="Times New Roman" w:eastAsia="Times New Roman" w:hAnsi="Times New Roman" w:cs="Times New Roman"/>
          <w:color w:val="000000"/>
          <w:sz w:val="24"/>
          <w:szCs w:val="24"/>
        </w:rPr>
        <w:t>,</w:t>
      </w:r>
      <w:proofErr w:type="gramEnd"/>
      <w:r w:rsidRPr="0037679C">
        <w:rPr>
          <w:rFonts w:ascii="Times New Roman" w:eastAsia="Times New Roman" w:hAnsi="Times New Roman" w:cs="Times New Roman"/>
          <w:color w:val="000000"/>
          <w:sz w:val="24"/>
          <w:szCs w:val="24"/>
        </w:rPr>
        <w:t xml:space="preserve"> чем за час до наступления рабочего времени.</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5.5.6. Уход в рабочее время по служебным делам или другим уважительным причинам, изменение графика работы допускается только с разрешения администрации.</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Администрация, в случае отсутствия на рабочем месте, обязана отмечаться в специальной тетради с указанием, куда и на какой срок уходит.</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5.5.7. Запрещается отвлекать работников от их непосредственной работы.</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5.6. Очередность предоставления ежегодных оплачиваемых отпусков определяется в соответствии с графиком отпусков, утверждаемым администрацией ДОУ с учетом мнения выборного профсоюзного органа.</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График отпусков составляется на каждый календарный год не позднее 15 декабря текущего года с учетом необходимости обеспечения нормальной работы учреждения и благоприятных условий для отдыха работников. С графиком отпусков все работники должны быть ознакомлены под личную подпись.</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График отпусков обязателен как для администрации образовательного учреждения, так и для работника.</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О времени начала отпуска работник должен быть извещен администрацией образовательного учреждения не позднее, чем за две недели до его начала. Оплата отпуска производится не позднее, чем за три дня до его начала.</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5.6.1. Ежегодный оплачиваемый отпуск должен быть продлен администрацией образовательного учреждения по письменному заявлению работника в случаях:</w:t>
      </w:r>
    </w:p>
    <w:p w:rsidR="0037679C" w:rsidRPr="0037679C" w:rsidRDefault="0037679C" w:rsidP="00530BC9">
      <w:pPr>
        <w:numPr>
          <w:ilvl w:val="0"/>
          <w:numId w:val="15"/>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временной нетрудоспособности работника;</w:t>
      </w:r>
    </w:p>
    <w:p w:rsidR="0037679C" w:rsidRPr="0037679C" w:rsidRDefault="0037679C" w:rsidP="00530BC9">
      <w:pPr>
        <w:numPr>
          <w:ilvl w:val="0"/>
          <w:numId w:val="15"/>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37679C" w:rsidRPr="0037679C" w:rsidRDefault="0037679C" w:rsidP="00530BC9">
      <w:pPr>
        <w:numPr>
          <w:ilvl w:val="0"/>
          <w:numId w:val="15"/>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в других случаях, предусмотренных законами, локальными нормативными актами организации.</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Ежегодный оплачиваемый отпуск по соглашению между работником и администрацией ДОУ 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В исключительных случаях, когда предоставление отпуска работнику в текущем рабочем году может неблагоприятно отразится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 и работникам, занятым на работах с вредными или опасными условиями труда.</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5.6.2. По соглашению между работником и администрацией ДОУ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Отзыв работника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Не допускается отзыв из отпуска работников в возрасте до восемнадцати лет, беременных женщин и работников, занятых на работах с вредными или опасными условиями труда.</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5.6.3. Часть отпуска, превышающая 28 календарных дней, по письменному заявлению работника может быть заменена денежной компенсацией.</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Замена отпуска денежной компенсацией беременным женщинам и работникам в возрасте до восемнадцати лет, а также работникам, занятым на тяжелых работах с вредными или опасными условиями труда, не допускается.</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Замена отпуска денежной компенсацией допускается только при увольнении работника. При увольнении работнику выплачивается денежная компенсация за все неиспользованные отпуска.</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  </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5.6.4. Продолжительность отпусков в ДОУ № </w:t>
      </w:r>
      <w:r>
        <w:rPr>
          <w:rFonts w:ascii="Times New Roman" w:eastAsia="Times New Roman" w:hAnsi="Times New Roman" w:cs="Times New Roman"/>
          <w:color w:val="000000"/>
          <w:sz w:val="24"/>
          <w:szCs w:val="24"/>
        </w:rPr>
        <w:t>22</w:t>
      </w:r>
      <w:r w:rsidRPr="0037679C">
        <w:rPr>
          <w:rFonts w:ascii="Times New Roman" w:eastAsia="Times New Roman" w:hAnsi="Times New Roman" w:cs="Times New Roman"/>
          <w:color w:val="000000"/>
          <w:sz w:val="24"/>
          <w:szCs w:val="24"/>
        </w:rPr>
        <w:t>:</w:t>
      </w:r>
    </w:p>
    <w:tbl>
      <w:tblPr>
        <w:tblpPr w:leftFromText="58" w:rightFromText="58" w:topFromText="13" w:bottomFromText="13" w:vertAnchor="text"/>
        <w:tblW w:w="100" w:type="dxa"/>
        <w:tblCellMar>
          <w:left w:w="0" w:type="dxa"/>
          <w:right w:w="0" w:type="dxa"/>
        </w:tblCellMar>
        <w:tblLook w:val="04A0"/>
      </w:tblPr>
      <w:tblGrid>
        <w:gridCol w:w="100"/>
      </w:tblGrid>
      <w:tr w:rsidR="0037679C" w:rsidRPr="0037679C" w:rsidTr="00E14957">
        <w:tc>
          <w:tcPr>
            <w:tcW w:w="0" w:type="auto"/>
            <w:vAlign w:val="center"/>
            <w:hideMark/>
          </w:tcPr>
          <w:p w:rsidR="0037679C" w:rsidRPr="0037679C" w:rsidRDefault="0037679C" w:rsidP="00530BC9">
            <w:pPr>
              <w:spacing w:after="0" w:line="240" w:lineRule="auto"/>
              <w:rPr>
                <w:rFonts w:ascii="Times New Roman" w:eastAsia="Times New Roman" w:hAnsi="Times New Roman" w:cs="Times New Roman"/>
                <w:sz w:val="24"/>
                <w:szCs w:val="24"/>
              </w:rPr>
            </w:pPr>
          </w:p>
        </w:tc>
      </w:tr>
      <w:tr w:rsidR="0037679C" w:rsidRPr="0037679C" w:rsidTr="00E14957">
        <w:tc>
          <w:tcPr>
            <w:tcW w:w="0" w:type="auto"/>
            <w:vAlign w:val="center"/>
            <w:hideMark/>
          </w:tcPr>
          <w:p w:rsidR="0037679C" w:rsidRPr="0037679C" w:rsidRDefault="0037679C" w:rsidP="00530BC9">
            <w:pPr>
              <w:spacing w:after="0" w:line="240" w:lineRule="auto"/>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 </w:t>
            </w:r>
          </w:p>
        </w:tc>
      </w:tr>
    </w:tbl>
    <w:p w:rsidR="0037679C" w:rsidRPr="0037679C" w:rsidRDefault="0037679C" w:rsidP="00530BC9">
      <w:pPr>
        <w:spacing w:after="0" w:line="240" w:lineRule="auto"/>
        <w:ind w:left="360"/>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Pr="0037679C">
        <w:rPr>
          <w:rFonts w:ascii="Times New Roman" w:eastAsia="Times New Roman" w:hAnsi="Times New Roman" w:cs="Times New Roman"/>
          <w:b/>
          <w:color w:val="000000"/>
          <w:sz w:val="24"/>
          <w:szCs w:val="24"/>
        </w:rPr>
        <w:t>заведующая</w:t>
      </w:r>
      <w:r w:rsidRPr="0037679C">
        <w:rPr>
          <w:rFonts w:ascii="Times New Roman" w:eastAsia="Times New Roman" w:hAnsi="Times New Roman" w:cs="Times New Roman"/>
          <w:color w:val="000000"/>
          <w:sz w:val="24"/>
          <w:szCs w:val="24"/>
        </w:rPr>
        <w:t xml:space="preserve">, </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 </w:t>
      </w:r>
      <w:r w:rsidRPr="0037679C">
        <w:rPr>
          <w:rFonts w:ascii="Times New Roman" w:eastAsia="Times New Roman" w:hAnsi="Times New Roman" w:cs="Times New Roman"/>
          <w:b/>
          <w:color w:val="000000"/>
          <w:sz w:val="24"/>
          <w:szCs w:val="24"/>
        </w:rPr>
        <w:t>воспитатель</w:t>
      </w:r>
      <w:r w:rsidRPr="0037679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37679C">
        <w:rPr>
          <w:rFonts w:ascii="Times New Roman" w:eastAsia="Times New Roman" w:hAnsi="Times New Roman" w:cs="Times New Roman"/>
          <w:color w:val="000000"/>
          <w:sz w:val="24"/>
          <w:szCs w:val="24"/>
        </w:rPr>
        <w:t xml:space="preserve"> 42 </w:t>
      </w:r>
      <w:proofErr w:type="gramStart"/>
      <w:r w:rsidRPr="0037679C">
        <w:rPr>
          <w:rFonts w:ascii="Times New Roman" w:eastAsia="Times New Roman" w:hAnsi="Times New Roman" w:cs="Times New Roman"/>
          <w:color w:val="000000"/>
          <w:sz w:val="24"/>
          <w:szCs w:val="24"/>
        </w:rPr>
        <w:t>календарных</w:t>
      </w:r>
      <w:proofErr w:type="gramEnd"/>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 </w:t>
      </w:r>
      <w:r w:rsidRPr="0037679C">
        <w:rPr>
          <w:rFonts w:ascii="Times New Roman" w:eastAsia="Times New Roman" w:hAnsi="Times New Roman" w:cs="Times New Roman"/>
          <w:b/>
          <w:color w:val="000000"/>
          <w:sz w:val="24"/>
          <w:szCs w:val="24"/>
        </w:rPr>
        <w:t>музыкальный руководитель</w:t>
      </w:r>
      <w:r w:rsidRPr="0037679C">
        <w:rPr>
          <w:rFonts w:ascii="Times New Roman" w:eastAsia="Times New Roman" w:hAnsi="Times New Roman" w:cs="Times New Roman"/>
          <w:color w:val="000000"/>
          <w:sz w:val="24"/>
          <w:szCs w:val="24"/>
        </w:rPr>
        <w:t xml:space="preserve">                                          дня</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w:t>
      </w:r>
    </w:p>
    <w:p w:rsidR="0037679C" w:rsidRPr="0037679C" w:rsidRDefault="00530BC9" w:rsidP="00530BC9">
      <w:pPr>
        <w:spacing w:after="0" w:line="240" w:lineRule="auto"/>
        <w:ind w:left="360"/>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37679C" w:rsidRPr="0037679C">
        <w:rPr>
          <w:rFonts w:ascii="Times New Roman" w:eastAsia="Times New Roman" w:hAnsi="Times New Roman" w:cs="Times New Roman"/>
          <w:b/>
          <w:color w:val="000000"/>
          <w:sz w:val="24"/>
          <w:szCs w:val="24"/>
        </w:rPr>
        <w:t>помощник воспитателя</w:t>
      </w:r>
      <w:r w:rsidR="0037679C" w:rsidRPr="0037679C">
        <w:rPr>
          <w:rFonts w:ascii="Times New Roman" w:eastAsia="Times New Roman" w:hAnsi="Times New Roman" w:cs="Times New Roman"/>
          <w:color w:val="000000"/>
          <w:sz w:val="24"/>
          <w:szCs w:val="24"/>
        </w:rPr>
        <w:t>, повар,</w:t>
      </w:r>
    </w:p>
    <w:p w:rsidR="0037679C" w:rsidRPr="0037679C" w:rsidRDefault="00530BC9" w:rsidP="00530BC9">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37679C" w:rsidRPr="0037679C">
        <w:rPr>
          <w:rFonts w:ascii="Times New Roman" w:eastAsia="Times New Roman" w:hAnsi="Times New Roman" w:cs="Times New Roman"/>
          <w:b/>
          <w:color w:val="000000"/>
          <w:sz w:val="24"/>
          <w:szCs w:val="24"/>
        </w:rPr>
        <w:t xml:space="preserve">сторож, </w:t>
      </w:r>
      <w:r w:rsidR="0037679C" w:rsidRPr="0037679C">
        <w:rPr>
          <w:rFonts w:ascii="Times New Roman" w:eastAsia="Times New Roman" w:hAnsi="Times New Roman" w:cs="Times New Roman"/>
          <w:color w:val="000000"/>
          <w:sz w:val="24"/>
          <w:szCs w:val="24"/>
        </w:rPr>
        <w:t>кухонный рабочий,                           </w:t>
      </w:r>
      <w:r>
        <w:rPr>
          <w:rFonts w:ascii="Times New Roman" w:eastAsia="Times New Roman" w:hAnsi="Times New Roman" w:cs="Times New Roman"/>
          <w:color w:val="000000"/>
          <w:sz w:val="24"/>
          <w:szCs w:val="24"/>
        </w:rPr>
        <w:t>        </w:t>
      </w:r>
      <w:r w:rsidR="0037679C" w:rsidRPr="0037679C">
        <w:rPr>
          <w:rFonts w:ascii="Times New Roman" w:eastAsia="Times New Roman" w:hAnsi="Times New Roman" w:cs="Times New Roman"/>
          <w:color w:val="000000"/>
          <w:sz w:val="24"/>
          <w:szCs w:val="24"/>
        </w:rPr>
        <w:t xml:space="preserve"> 28 </w:t>
      </w:r>
      <w:proofErr w:type="gramStart"/>
      <w:r w:rsidR="0037679C" w:rsidRPr="0037679C">
        <w:rPr>
          <w:rFonts w:ascii="Times New Roman" w:eastAsia="Times New Roman" w:hAnsi="Times New Roman" w:cs="Times New Roman"/>
          <w:color w:val="000000"/>
          <w:sz w:val="24"/>
          <w:szCs w:val="24"/>
        </w:rPr>
        <w:t>календарных</w:t>
      </w:r>
      <w:proofErr w:type="gramEnd"/>
      <w:r w:rsidR="0037679C" w:rsidRPr="0037679C">
        <w:rPr>
          <w:rFonts w:ascii="Times New Roman" w:eastAsia="Times New Roman" w:hAnsi="Times New Roman" w:cs="Times New Roman"/>
          <w:color w:val="000000"/>
          <w:sz w:val="24"/>
          <w:szCs w:val="24"/>
        </w:rPr>
        <w:t>          </w:t>
      </w:r>
    </w:p>
    <w:p w:rsidR="0037679C" w:rsidRPr="0037679C" w:rsidRDefault="00530BC9" w:rsidP="00530BC9">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завхоз                                                                                  дня</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5.6.5. Право на дополнительный отпуск за ненормированный рабочий день</w:t>
      </w:r>
    </w:p>
    <w:p w:rsidR="0037679C" w:rsidRPr="0037679C" w:rsidRDefault="0037679C" w:rsidP="00530BC9">
      <w:pPr>
        <w:spacing w:after="0" w:line="240" w:lineRule="auto"/>
        <w:ind w:left="808" w:hanging="360"/>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¾    в количестве 12 рабочих дней (по согласованию с ПК) имеют:</w:t>
      </w:r>
    </w:p>
    <w:p w:rsidR="0037679C" w:rsidRPr="0037679C" w:rsidRDefault="0037679C" w:rsidP="00530BC9">
      <w:pPr>
        <w:spacing w:after="0" w:line="240" w:lineRule="auto"/>
        <w:ind w:left="808" w:hanging="360"/>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w:t>
      </w:r>
      <w:r w:rsidR="00530BC9">
        <w:rPr>
          <w:rFonts w:ascii="Times New Roman" w:eastAsia="Times New Roman" w:hAnsi="Times New Roman" w:cs="Times New Roman"/>
          <w:color w:val="000000"/>
          <w:sz w:val="24"/>
          <w:szCs w:val="24"/>
        </w:rPr>
        <w:t>завхоз</w:t>
      </w:r>
      <w:r w:rsidRPr="0037679C">
        <w:rPr>
          <w:rFonts w:ascii="Times New Roman" w:eastAsia="Times New Roman" w:hAnsi="Times New Roman" w:cs="Times New Roman"/>
          <w:color w:val="000000"/>
          <w:sz w:val="24"/>
          <w:szCs w:val="24"/>
        </w:rPr>
        <w:t>;</w:t>
      </w:r>
      <w:r w:rsidR="00530BC9">
        <w:rPr>
          <w:rFonts w:ascii="Times New Roman" w:eastAsia="Times New Roman" w:hAnsi="Times New Roman" w:cs="Times New Roman"/>
          <w:color w:val="000000"/>
          <w:sz w:val="24"/>
          <w:szCs w:val="24"/>
        </w:rPr>
        <w:t xml:space="preserve"> медицинский работник;</w:t>
      </w:r>
    </w:p>
    <w:p w:rsidR="0037679C" w:rsidRPr="0037679C" w:rsidRDefault="0037679C" w:rsidP="00530BC9">
      <w:pPr>
        <w:spacing w:after="0" w:line="240" w:lineRule="auto"/>
        <w:ind w:left="808" w:hanging="360"/>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¾    в количестве 6 рабочих дней (по согласованию с ПК) имеют:</w:t>
      </w:r>
    </w:p>
    <w:p w:rsidR="0037679C" w:rsidRPr="0037679C" w:rsidRDefault="0037679C" w:rsidP="00530BC9">
      <w:pPr>
        <w:spacing w:after="0" w:line="240" w:lineRule="auto"/>
        <w:ind w:left="808" w:hanging="360"/>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  повара</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5.6.6. Предоставление педагогическим работникам ДОУ денежной компенсации затрат для организации отдыха и оздоровления один раз в 5 лет в размере 2,5 базовой единицы.</w:t>
      </w:r>
    </w:p>
    <w:p w:rsidR="0037679C" w:rsidRPr="0037679C" w:rsidRDefault="0037679C" w:rsidP="00530BC9">
      <w:pPr>
        <w:spacing w:after="0" w:line="240" w:lineRule="auto"/>
        <w:ind w:firstLine="708"/>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Денежная компенсация выплачивается на основании заявления педагогических работников, состоящих в трудовых отношениях с образовательным учреждением по основному месту работы.</w:t>
      </w:r>
    </w:p>
    <w:p w:rsidR="0037679C" w:rsidRPr="0037679C" w:rsidRDefault="0037679C" w:rsidP="00530BC9">
      <w:pPr>
        <w:spacing w:after="0" w:line="240" w:lineRule="auto"/>
        <w:ind w:firstLine="708"/>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Заявление подается на имя руководителя ДОУ.</w:t>
      </w:r>
    </w:p>
    <w:p w:rsidR="0037679C" w:rsidRPr="0037679C" w:rsidRDefault="0037679C" w:rsidP="00530BC9">
      <w:pPr>
        <w:spacing w:after="0" w:line="240" w:lineRule="auto"/>
        <w:ind w:firstLine="708"/>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Решение о предоставлении компенсационных выплат на отдых и оздоровление принимается руководителем ДОУ в соответствии с квотой, которую устанавливает ежегодно администрация района. Квота устанавливается в пределах средств бюджета</w:t>
      </w:r>
      <w:proofErr w:type="gramStart"/>
      <w:r w:rsidRPr="0037679C">
        <w:rPr>
          <w:rFonts w:ascii="Times New Roman" w:eastAsia="Times New Roman" w:hAnsi="Times New Roman" w:cs="Times New Roman"/>
          <w:color w:val="000000"/>
          <w:sz w:val="24"/>
          <w:szCs w:val="24"/>
        </w:rPr>
        <w:t xml:space="preserve">  ,</w:t>
      </w:r>
      <w:proofErr w:type="gramEnd"/>
      <w:r w:rsidRPr="0037679C">
        <w:rPr>
          <w:rFonts w:ascii="Times New Roman" w:eastAsia="Times New Roman" w:hAnsi="Times New Roman" w:cs="Times New Roman"/>
          <w:color w:val="000000"/>
          <w:sz w:val="24"/>
          <w:szCs w:val="24"/>
        </w:rPr>
        <w:t xml:space="preserve"> выделенных на эти цели.</w:t>
      </w:r>
    </w:p>
    <w:p w:rsidR="0037679C" w:rsidRPr="0037679C" w:rsidRDefault="0037679C" w:rsidP="00530BC9">
      <w:pPr>
        <w:spacing w:after="0" w:line="240" w:lineRule="auto"/>
        <w:ind w:firstLine="708"/>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Решение оформляется приказом по учреждению.</w:t>
      </w:r>
    </w:p>
    <w:p w:rsidR="0037679C" w:rsidRPr="0037679C" w:rsidRDefault="0037679C" w:rsidP="00530BC9">
      <w:pPr>
        <w:spacing w:after="0" w:line="240" w:lineRule="auto"/>
        <w:ind w:firstLine="708"/>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При принятии решения о предоставлении компенсационной выплаты на отдых и оздоровление учитывается мнение органа самоуправления ДОУ и профсоюзной организации ДОУ.</w:t>
      </w:r>
    </w:p>
    <w:p w:rsidR="0037679C" w:rsidRPr="0037679C" w:rsidRDefault="0037679C" w:rsidP="00530BC9">
      <w:pPr>
        <w:spacing w:after="0" w:line="240" w:lineRule="auto"/>
        <w:ind w:firstLine="425"/>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Преимущественное право на получение компенсационной выплаты на отдых и оздоровление имеют педагогические работники:</w:t>
      </w:r>
    </w:p>
    <w:p w:rsidR="0037679C" w:rsidRPr="0037679C" w:rsidRDefault="0037679C" w:rsidP="00530BC9">
      <w:pPr>
        <w:numPr>
          <w:ilvl w:val="0"/>
          <w:numId w:val="19"/>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Педагогические работники, имеющие больший стаж работы в дошкольном учреждении, но не менее 5 лет</w:t>
      </w:r>
    </w:p>
    <w:p w:rsidR="0037679C" w:rsidRPr="0037679C" w:rsidRDefault="0037679C" w:rsidP="00530BC9">
      <w:pPr>
        <w:numPr>
          <w:ilvl w:val="0"/>
          <w:numId w:val="19"/>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Исключительные случаи по решению Совета ДОУ и согласованию с профсоюзным комитетом.</w:t>
      </w:r>
    </w:p>
    <w:p w:rsidR="0037679C" w:rsidRPr="0037679C" w:rsidRDefault="0037679C" w:rsidP="00530BC9">
      <w:pPr>
        <w:spacing w:after="0" w:line="240" w:lineRule="auto"/>
        <w:jc w:val="center"/>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b/>
          <w:bCs/>
          <w:color w:val="000000"/>
          <w:sz w:val="24"/>
          <w:szCs w:val="24"/>
        </w:rPr>
        <w:t>6.Поощрения за успехи в работе</w:t>
      </w:r>
      <w:r w:rsidRPr="0037679C">
        <w:rPr>
          <w:rFonts w:ascii="Times New Roman" w:eastAsia="Times New Roman" w:hAnsi="Times New Roman" w:cs="Times New Roman"/>
          <w:color w:val="000000"/>
          <w:sz w:val="24"/>
          <w:szCs w:val="24"/>
        </w:rPr>
        <w:t> </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6.1. Администрация ДОУ поощряет работников, добросовестно исполняющих трудовые обязанности, за успехи в обучении и воспитании воспитанников, новаторство в труде и другие достижения в работе.</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Применяются следующие формы поощрения:</w:t>
      </w:r>
    </w:p>
    <w:p w:rsidR="0037679C" w:rsidRPr="0037679C" w:rsidRDefault="0037679C" w:rsidP="00530BC9">
      <w:pPr>
        <w:numPr>
          <w:ilvl w:val="0"/>
          <w:numId w:val="20"/>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объявление благодарности;</w:t>
      </w:r>
    </w:p>
    <w:p w:rsidR="0037679C" w:rsidRPr="0037679C" w:rsidRDefault="0037679C" w:rsidP="00530BC9">
      <w:pPr>
        <w:numPr>
          <w:ilvl w:val="0"/>
          <w:numId w:val="20"/>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выдача премии;</w:t>
      </w:r>
    </w:p>
    <w:p w:rsidR="0037679C" w:rsidRPr="0037679C" w:rsidRDefault="0037679C" w:rsidP="00530BC9">
      <w:pPr>
        <w:numPr>
          <w:ilvl w:val="0"/>
          <w:numId w:val="20"/>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награждение ценным подарком, почетной грамотой.</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6.2. Другие виды поощрений за труд определяются коллективным договором или правилами внутреннего трудового распорядка образовательного учреждения.</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6.3. Поощрения объявляются в приказе по ДОУ, доводятся до сведения всех работников и заносятся в трудовую книжку.</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6.4. За особые трудовые заслуги перед обществом и государством работники могут быть представлены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37679C" w:rsidRPr="0037679C" w:rsidRDefault="0037679C" w:rsidP="00530BC9">
      <w:pPr>
        <w:spacing w:after="0" w:line="240" w:lineRule="auto"/>
        <w:jc w:val="center"/>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b/>
          <w:bCs/>
          <w:color w:val="000000"/>
          <w:sz w:val="24"/>
          <w:szCs w:val="24"/>
        </w:rPr>
        <w:t>7.Трудовая дисциплина</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7.1. Работники ДОУ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7.2.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7.3.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37679C" w:rsidRPr="0037679C" w:rsidRDefault="0037679C" w:rsidP="00530BC9">
      <w:pPr>
        <w:numPr>
          <w:ilvl w:val="0"/>
          <w:numId w:val="21"/>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замечание</w:t>
      </w:r>
    </w:p>
    <w:p w:rsidR="0037679C" w:rsidRPr="0037679C" w:rsidRDefault="0037679C" w:rsidP="00530BC9">
      <w:pPr>
        <w:numPr>
          <w:ilvl w:val="0"/>
          <w:numId w:val="21"/>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выговор</w:t>
      </w:r>
    </w:p>
    <w:p w:rsidR="0037679C" w:rsidRPr="0037679C" w:rsidRDefault="0037679C" w:rsidP="00530BC9">
      <w:pPr>
        <w:numPr>
          <w:ilvl w:val="0"/>
          <w:numId w:val="21"/>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увольнение по соответствующим основаниям</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7.4. До применения дисциплинарного взыскания</w:t>
      </w:r>
      <w:r w:rsidRPr="0037679C">
        <w:rPr>
          <w:rFonts w:ascii="Times New Roman" w:eastAsia="Times New Roman" w:hAnsi="Times New Roman" w:cs="Times New Roman"/>
          <w:color w:val="000000"/>
          <w:sz w:val="24"/>
          <w:szCs w:val="24"/>
          <w:u w:val="single"/>
        </w:rPr>
        <w:t> </w:t>
      </w:r>
      <w:r w:rsidRPr="0037679C">
        <w:rPr>
          <w:rFonts w:ascii="Times New Roman" w:eastAsia="Times New Roman" w:hAnsi="Times New Roman" w:cs="Times New Roman"/>
          <w:color w:val="000000"/>
          <w:sz w:val="24"/>
          <w:szCs w:val="24"/>
        </w:rPr>
        <w:t>администрация ДОУ должна затребовать от работника объяснение в письменной форме. В случае отказа работника дать указанное объяснение составляется соответствующий акт.</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Отказ работника дать объяснение не является препятствием для применения дисциплинарного взыскания.</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7.5. Мера дисциплинарного взыскания определяется с учетом тяжести совершенного поступка, обстоятельств, при которых он совершен, предшествующей работы и поведения работника.</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7.6. За каждый дисциплинарный проступок может быть применено только одно дисциплинарное взыскание.</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Применение мер дисциплинарного взыскания, не предусмотренных законом, запрещается.</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7.7. Приказ (распоряжение) руководителя ДОУ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(распоряжение) составляется соответствующий акт.</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7.8. Запись о дисциплинарном взыскании в трудовой книжке работника не производится, за исключением случае увольнения за неоднократное неисполнение работником без уважительных причин трудовых обязанностей, если он имеет дисциплинарное взыскание по пункту 5 статьи 81 ТК РФ.</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7.9. При увольнении работника, являющегося членом ПК, по пункту 5 статьи 81 ТК РФ необходимо учесть мнение выборного профсоюзного органа в порядке, предусмотренном статьей 373 ТК РФ.</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Увольнение по пункту 5 статьи 81 ТК РФ руководителей (их заместителей) выборных профсоюзных коллегиальных органов ДОУ,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7.10.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Дисциплинарное взыскание не может быть применено позднее шести месяцев со дня совершения поступка, а по результатам ревизии, проверки финансово – 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7.11.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7.12.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7.13. Администрация ДОУ до истечения года со дня применения дисциплинарного взыскания имеет право снять его с работника по собственной инициативе, просьбе самого работника или представительного органа работников.</w:t>
      </w:r>
    </w:p>
    <w:p w:rsidR="0037679C" w:rsidRPr="0037679C" w:rsidRDefault="0037679C" w:rsidP="00530BC9">
      <w:pPr>
        <w:spacing w:after="0" w:line="240" w:lineRule="auto"/>
        <w:jc w:val="center"/>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b/>
          <w:bCs/>
          <w:color w:val="000000"/>
          <w:sz w:val="24"/>
          <w:szCs w:val="24"/>
        </w:rPr>
        <w:t>8.Техника безопасности и производственная санитария</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 8.1. </w:t>
      </w:r>
      <w:proofErr w:type="gramStart"/>
      <w:r w:rsidRPr="0037679C">
        <w:rPr>
          <w:rFonts w:ascii="Times New Roman" w:eastAsia="Times New Roman" w:hAnsi="Times New Roman" w:cs="Times New Roman"/>
          <w:color w:val="000000"/>
          <w:sz w:val="24"/>
          <w:szCs w:val="24"/>
        </w:rPr>
        <w:t>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 а также выполнять указания органов Федеральной инспекции труда при Министерстве труда и социального развития РФ, предписания органов трудовой инспекции профсоюзов и представителей совместных комиссий по охране труда, также выполнять приказы и распоряжения администрации.</w:t>
      </w:r>
      <w:proofErr w:type="gramEnd"/>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8.2. Все работники ДОУ, включая руководителя, обязаны походить обучение, инструктаж, проверку знаний правил, норм и инструкций по охране труда и технике безопасности, пожарной безопасности в порядке и сроки, которые установлены для определенных видов работ и профессий.</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8.3. </w:t>
      </w:r>
      <w:proofErr w:type="gramStart"/>
      <w:r w:rsidRPr="0037679C">
        <w:rPr>
          <w:rFonts w:ascii="Times New Roman" w:eastAsia="Times New Roman" w:hAnsi="Times New Roman" w:cs="Times New Roman"/>
          <w:color w:val="000000"/>
          <w:sz w:val="24"/>
          <w:szCs w:val="24"/>
        </w:rPr>
        <w:t>В целях предупреждения несчастных случаев и</w:t>
      </w:r>
      <w:r w:rsidRPr="0037679C">
        <w:rPr>
          <w:rFonts w:ascii="Times New Roman" w:eastAsia="Times New Roman" w:hAnsi="Times New Roman" w:cs="Times New Roman"/>
          <w:color w:val="000000"/>
          <w:sz w:val="24"/>
          <w:szCs w:val="24"/>
          <w:u w:val="single"/>
        </w:rPr>
        <w:t> </w:t>
      </w:r>
      <w:r w:rsidRPr="0037679C">
        <w:rPr>
          <w:rFonts w:ascii="Times New Roman" w:eastAsia="Times New Roman" w:hAnsi="Times New Roman" w:cs="Times New Roman"/>
          <w:color w:val="000000"/>
          <w:sz w:val="24"/>
          <w:szCs w:val="24"/>
        </w:rPr>
        <w:t>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ДОУ; их нарушение влечет за собой применение дисциплинарных мер взыскания, предусмотренных в главе VII настоящих правил.</w:t>
      </w:r>
      <w:proofErr w:type="gramEnd"/>
    </w:p>
    <w:p w:rsidR="0050585F" w:rsidRDefault="0037679C" w:rsidP="0050585F">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8.4. Руководитель ДОУ обязан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50585F" w:rsidRDefault="0050585F" w:rsidP="0050585F">
      <w:pPr>
        <w:spacing w:after="0" w:line="240" w:lineRule="auto"/>
        <w:jc w:val="both"/>
        <w:textAlignment w:val="top"/>
        <w:rPr>
          <w:rFonts w:ascii="Times New Roman" w:eastAsia="Times New Roman" w:hAnsi="Times New Roman" w:cs="Times New Roman"/>
          <w:color w:val="000000"/>
          <w:sz w:val="24"/>
          <w:szCs w:val="24"/>
        </w:rPr>
      </w:pPr>
    </w:p>
    <w:p w:rsidR="0050585F" w:rsidRDefault="0050585F" w:rsidP="0050585F">
      <w:pPr>
        <w:spacing w:after="0" w:line="240" w:lineRule="auto"/>
        <w:jc w:val="both"/>
        <w:textAlignment w:val="top"/>
        <w:rPr>
          <w:rFonts w:ascii="Times New Roman" w:eastAsia="Times New Roman" w:hAnsi="Times New Roman" w:cs="Times New Roman"/>
          <w:color w:val="000000"/>
          <w:sz w:val="24"/>
          <w:szCs w:val="24"/>
        </w:rPr>
      </w:pPr>
    </w:p>
    <w:p w:rsidR="0050585F" w:rsidRDefault="0050585F" w:rsidP="0050585F">
      <w:pPr>
        <w:spacing w:after="0" w:line="240" w:lineRule="auto"/>
        <w:jc w:val="both"/>
        <w:textAlignment w:val="top"/>
        <w:rPr>
          <w:rFonts w:ascii="Times New Roman" w:eastAsia="Times New Roman" w:hAnsi="Times New Roman" w:cs="Times New Roman"/>
          <w:color w:val="000000"/>
          <w:sz w:val="24"/>
          <w:szCs w:val="24"/>
        </w:rPr>
      </w:pPr>
    </w:p>
    <w:p w:rsidR="0050585F" w:rsidRDefault="0050585F" w:rsidP="0050585F">
      <w:pPr>
        <w:spacing w:after="0" w:line="240" w:lineRule="auto"/>
        <w:jc w:val="both"/>
        <w:textAlignment w:val="top"/>
        <w:rPr>
          <w:rFonts w:ascii="Times New Roman" w:eastAsia="Times New Roman" w:hAnsi="Times New Roman" w:cs="Times New Roman"/>
          <w:color w:val="000000"/>
          <w:sz w:val="24"/>
          <w:szCs w:val="24"/>
        </w:rPr>
      </w:pPr>
    </w:p>
    <w:p w:rsidR="0050585F" w:rsidRPr="0050585F" w:rsidRDefault="0050585F" w:rsidP="0050585F">
      <w:pPr>
        <w:spacing w:after="0" w:line="240" w:lineRule="auto"/>
        <w:jc w:val="both"/>
        <w:textAlignment w:val="top"/>
        <w:rPr>
          <w:rFonts w:ascii="Times New Roman" w:eastAsia="Times New Roman" w:hAnsi="Times New Roman" w:cs="Times New Roman"/>
          <w:color w:val="000000"/>
          <w:sz w:val="24"/>
          <w:szCs w:val="24"/>
        </w:rPr>
      </w:pPr>
    </w:p>
    <w:sectPr w:rsidR="0050585F" w:rsidRPr="0050585F" w:rsidSect="00C726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184D"/>
    <w:multiLevelType w:val="multilevel"/>
    <w:tmpl w:val="DEB6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C5623"/>
    <w:multiLevelType w:val="multilevel"/>
    <w:tmpl w:val="6EC2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E6013F"/>
    <w:multiLevelType w:val="multilevel"/>
    <w:tmpl w:val="FC3E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FF2DFE"/>
    <w:multiLevelType w:val="multilevel"/>
    <w:tmpl w:val="53FC4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CE657C"/>
    <w:multiLevelType w:val="multilevel"/>
    <w:tmpl w:val="26A0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61795C"/>
    <w:multiLevelType w:val="multilevel"/>
    <w:tmpl w:val="1856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D70E77"/>
    <w:multiLevelType w:val="multilevel"/>
    <w:tmpl w:val="5FBE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E61EB0"/>
    <w:multiLevelType w:val="multilevel"/>
    <w:tmpl w:val="D9A8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4D6493"/>
    <w:multiLevelType w:val="multilevel"/>
    <w:tmpl w:val="60D2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550EE1"/>
    <w:multiLevelType w:val="multilevel"/>
    <w:tmpl w:val="EC34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FE5117"/>
    <w:multiLevelType w:val="multilevel"/>
    <w:tmpl w:val="67605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F81ADE"/>
    <w:multiLevelType w:val="multilevel"/>
    <w:tmpl w:val="E9782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9607A5"/>
    <w:multiLevelType w:val="multilevel"/>
    <w:tmpl w:val="C646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217641"/>
    <w:multiLevelType w:val="multilevel"/>
    <w:tmpl w:val="CE1C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AD175E"/>
    <w:multiLevelType w:val="multilevel"/>
    <w:tmpl w:val="4D7E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8462F8"/>
    <w:multiLevelType w:val="multilevel"/>
    <w:tmpl w:val="2F2C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321A2E"/>
    <w:multiLevelType w:val="multilevel"/>
    <w:tmpl w:val="031C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7F2A1E"/>
    <w:multiLevelType w:val="multilevel"/>
    <w:tmpl w:val="0D10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0B6CD2"/>
    <w:multiLevelType w:val="multilevel"/>
    <w:tmpl w:val="121E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CB7158"/>
    <w:multiLevelType w:val="multilevel"/>
    <w:tmpl w:val="12C2E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964D16"/>
    <w:multiLevelType w:val="multilevel"/>
    <w:tmpl w:val="2CC4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12"/>
  </w:num>
  <w:num w:numId="4">
    <w:abstractNumId w:val="13"/>
  </w:num>
  <w:num w:numId="5">
    <w:abstractNumId w:val="5"/>
  </w:num>
  <w:num w:numId="6">
    <w:abstractNumId w:val="8"/>
  </w:num>
  <w:num w:numId="7">
    <w:abstractNumId w:val="15"/>
  </w:num>
  <w:num w:numId="8">
    <w:abstractNumId w:val="1"/>
  </w:num>
  <w:num w:numId="9">
    <w:abstractNumId w:val="18"/>
  </w:num>
  <w:num w:numId="10">
    <w:abstractNumId w:val="9"/>
  </w:num>
  <w:num w:numId="11">
    <w:abstractNumId w:val="0"/>
  </w:num>
  <w:num w:numId="12">
    <w:abstractNumId w:val="17"/>
  </w:num>
  <w:num w:numId="13">
    <w:abstractNumId w:val="19"/>
  </w:num>
  <w:num w:numId="14">
    <w:abstractNumId w:val="6"/>
  </w:num>
  <w:num w:numId="15">
    <w:abstractNumId w:val="10"/>
  </w:num>
  <w:num w:numId="16">
    <w:abstractNumId w:val="7"/>
  </w:num>
  <w:num w:numId="17">
    <w:abstractNumId w:val="20"/>
  </w:num>
  <w:num w:numId="18">
    <w:abstractNumId w:val="3"/>
  </w:num>
  <w:num w:numId="19">
    <w:abstractNumId w:val="11"/>
  </w:num>
  <w:num w:numId="20">
    <w:abstractNumId w:val="2"/>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7679C"/>
    <w:rsid w:val="0037679C"/>
    <w:rsid w:val="0050585F"/>
    <w:rsid w:val="00530BC9"/>
    <w:rsid w:val="009D5ED5"/>
    <w:rsid w:val="00AF17A6"/>
    <w:rsid w:val="00C726DD"/>
    <w:rsid w:val="00C901EA"/>
    <w:rsid w:val="00CC601E"/>
    <w:rsid w:val="00D22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79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5E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5ED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5622</Words>
  <Characters>32049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2016-03-17T05:47:00Z</cp:lastPrinted>
  <dcterms:created xsi:type="dcterms:W3CDTF">2016-03-10T13:04:00Z</dcterms:created>
  <dcterms:modified xsi:type="dcterms:W3CDTF">2016-03-17T05:50:00Z</dcterms:modified>
</cp:coreProperties>
</file>